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FF96F" w14:textId="77777777" w:rsidR="00667F7B" w:rsidRDefault="00667F7B" w:rsidP="00667F7B"/>
    <w:p w14:paraId="01211DAD" w14:textId="77777777" w:rsidR="00667F7B" w:rsidRPr="00F63822" w:rsidRDefault="00667F7B" w:rsidP="00667F7B">
      <w:pPr>
        <w:jc w:val="center"/>
        <w:rPr>
          <w:rFonts w:ascii="Catamaran" w:hAnsi="Catamaran" w:cs="Catamaran"/>
          <w:sz w:val="28"/>
          <w:szCs w:val="28"/>
        </w:rPr>
      </w:pPr>
      <w:r w:rsidRPr="00F63822">
        <w:rPr>
          <w:rFonts w:ascii="Catamaran" w:hAnsi="Catamaran" w:cs="Catamaran"/>
          <w:sz w:val="28"/>
          <w:szCs w:val="28"/>
        </w:rPr>
        <w:t>ACTA</w:t>
      </w:r>
    </w:p>
    <w:p w14:paraId="6E7C1D2F" w14:textId="77777777" w:rsidR="00667F7B" w:rsidRPr="00067AD7" w:rsidRDefault="00667F7B" w:rsidP="00667F7B">
      <w:pPr>
        <w:pStyle w:val="Sinespaciado"/>
        <w:jc w:val="center"/>
        <w:rPr>
          <w:rFonts w:ascii="Catamaran" w:hAnsi="Catamaran" w:cs="Catamaran"/>
          <w:sz w:val="28"/>
          <w:szCs w:val="28"/>
        </w:rPr>
      </w:pPr>
      <w:r w:rsidRPr="00067AD7">
        <w:rPr>
          <w:rFonts w:ascii="Catamaran" w:hAnsi="Catamaran" w:cs="Catamaran"/>
          <w:sz w:val="28"/>
          <w:szCs w:val="28"/>
        </w:rPr>
        <w:t>COMISIÓN ACADÉMICA</w:t>
      </w:r>
    </w:p>
    <w:p w14:paraId="2A787BC7" w14:textId="77777777" w:rsidR="00667F7B" w:rsidRPr="00067AD7" w:rsidRDefault="00667F7B" w:rsidP="00667F7B">
      <w:pPr>
        <w:pStyle w:val="Sinespaciado"/>
        <w:jc w:val="center"/>
        <w:rPr>
          <w:rFonts w:ascii="Catamaran" w:hAnsi="Catamaran" w:cs="Catamaran"/>
          <w:sz w:val="28"/>
          <w:szCs w:val="28"/>
        </w:rPr>
      </w:pPr>
      <w:r w:rsidRPr="00067AD7">
        <w:rPr>
          <w:rFonts w:ascii="Catamaran" w:hAnsi="Catamaran" w:cs="Catamaran"/>
          <w:sz w:val="28"/>
          <w:szCs w:val="28"/>
        </w:rPr>
        <w:t>FACULTAD DE HUMANIDADES</w:t>
      </w:r>
    </w:p>
    <w:p w14:paraId="6B314F4A" w14:textId="77777777" w:rsidR="00667F7B" w:rsidRPr="00D11EDD" w:rsidRDefault="00667F7B" w:rsidP="00667F7B">
      <w:pPr>
        <w:rPr>
          <w:rFonts w:ascii="Catamaran" w:hAnsi="Catamaran" w:cs="Catamaran"/>
        </w:rPr>
      </w:pPr>
    </w:p>
    <w:p w14:paraId="5DBBCD75" w14:textId="77777777" w:rsidR="00667F7B" w:rsidRPr="00067AD7" w:rsidRDefault="00667F7B" w:rsidP="00667F7B">
      <w:pPr>
        <w:pStyle w:val="Sinespaciado"/>
      </w:pPr>
      <w:r w:rsidRPr="00067AD7">
        <w:t xml:space="preserve">FECHA: 30 de octubre de 2025 </w:t>
      </w:r>
    </w:p>
    <w:p w14:paraId="08C5D9D9" w14:textId="77777777" w:rsidR="00667F7B" w:rsidRPr="00067AD7" w:rsidRDefault="00667F7B" w:rsidP="00667F7B">
      <w:pPr>
        <w:pStyle w:val="Sinespaciado"/>
      </w:pPr>
      <w:r w:rsidRPr="00067AD7">
        <w:t>HORA:  9:30</w:t>
      </w:r>
    </w:p>
    <w:p w14:paraId="2943133B" w14:textId="77777777" w:rsidR="00667F7B" w:rsidRPr="00067AD7" w:rsidRDefault="00667F7B" w:rsidP="00667F7B">
      <w:pPr>
        <w:pStyle w:val="Sinespaciado"/>
      </w:pPr>
      <w:r w:rsidRPr="00067AD7">
        <w:t xml:space="preserve">LUGAR: NO PRESENCIAL </w:t>
      </w:r>
    </w:p>
    <w:p w14:paraId="0D457728" w14:textId="77777777" w:rsidR="00667F7B" w:rsidRPr="00067AD7" w:rsidRDefault="00667F7B" w:rsidP="00667F7B">
      <w:pPr>
        <w:pStyle w:val="Sinespaciado"/>
      </w:pPr>
    </w:p>
    <w:p w14:paraId="3CF90044" w14:textId="77777777" w:rsidR="00667F7B" w:rsidRPr="00067AD7" w:rsidRDefault="00667F7B" w:rsidP="00667F7B">
      <w:pPr>
        <w:pStyle w:val="Sinespaciado"/>
      </w:pPr>
      <w:r w:rsidRPr="00067AD7">
        <w:t xml:space="preserve">ORDEN DEL DÍA </w:t>
      </w:r>
    </w:p>
    <w:p w14:paraId="378BF62A" w14:textId="77777777" w:rsidR="00667F7B" w:rsidRPr="00067AD7" w:rsidRDefault="00667F7B" w:rsidP="00667F7B">
      <w:pPr>
        <w:pStyle w:val="Sinespaciado"/>
      </w:pPr>
      <w:r w:rsidRPr="00067AD7">
        <w:t>1. Aprobación, si procede, del acta de la reunión celebrada el día 12 de junio de 2025</w:t>
      </w:r>
    </w:p>
    <w:p w14:paraId="0F6F6B59" w14:textId="77777777" w:rsidR="00667F7B" w:rsidRPr="00067AD7" w:rsidRDefault="00667F7B" w:rsidP="00667F7B">
      <w:pPr>
        <w:pStyle w:val="Sinespaciado"/>
      </w:pPr>
      <w:r w:rsidRPr="00067AD7">
        <w:t>2. Informe del decano</w:t>
      </w:r>
    </w:p>
    <w:p w14:paraId="4075F0C0" w14:textId="77777777" w:rsidR="00667F7B" w:rsidRPr="00067AD7" w:rsidRDefault="00667F7B" w:rsidP="00667F7B">
      <w:pPr>
        <w:pStyle w:val="Sinespaciado"/>
      </w:pPr>
      <w:r w:rsidRPr="00067AD7">
        <w:t>3. Reglamento de funcionamiento en el aula</w:t>
      </w:r>
    </w:p>
    <w:p w14:paraId="07A1D12B" w14:textId="77777777" w:rsidR="00667F7B" w:rsidRPr="00067AD7" w:rsidRDefault="00667F7B" w:rsidP="00667F7B">
      <w:pPr>
        <w:pStyle w:val="Sinespaciado"/>
      </w:pPr>
      <w:r w:rsidRPr="00067AD7">
        <w:t>4. Calendario académico de la Facultad de Humanidades</w:t>
      </w:r>
    </w:p>
    <w:p w14:paraId="65E202CF" w14:textId="77777777" w:rsidR="00667F7B" w:rsidRPr="00067AD7" w:rsidRDefault="00667F7B" w:rsidP="00667F7B">
      <w:pPr>
        <w:pStyle w:val="Sinespaciado"/>
      </w:pPr>
      <w:r w:rsidRPr="00067AD7">
        <w:t>5. Orden del día de la próxima Junta de Centro</w:t>
      </w:r>
    </w:p>
    <w:p w14:paraId="2A92B523" w14:textId="77777777" w:rsidR="00667F7B" w:rsidRDefault="00667F7B" w:rsidP="00667F7B">
      <w:pPr>
        <w:pStyle w:val="Sinespaciado"/>
      </w:pPr>
      <w:r w:rsidRPr="00067AD7">
        <w:t>6. Ruegos y pregu</w:t>
      </w:r>
      <w:r>
        <w:t>ntas</w:t>
      </w:r>
    </w:p>
    <w:p w14:paraId="678634B9" w14:textId="6FD5604F" w:rsidR="00667F7B" w:rsidRDefault="00667F7B" w:rsidP="00667F7B">
      <w:pPr>
        <w:pStyle w:val="Sinespaciado"/>
      </w:pPr>
    </w:p>
    <w:p w14:paraId="22A184D6" w14:textId="77777777" w:rsidR="00667F7B" w:rsidRDefault="00667F7B" w:rsidP="00667F7B">
      <w:pPr>
        <w:pStyle w:val="Sinespaciado"/>
      </w:pPr>
    </w:p>
    <w:p w14:paraId="2971C13D" w14:textId="77777777" w:rsidR="00667F7B" w:rsidRPr="00666C72" w:rsidRDefault="00667F7B" w:rsidP="003C697A">
      <w:pPr>
        <w:pStyle w:val="Sinespaciado"/>
        <w:jc w:val="both"/>
        <w:rPr>
          <w:i/>
        </w:rPr>
      </w:pPr>
      <w:r w:rsidRPr="00666C72">
        <w:rPr>
          <w:i/>
        </w:rPr>
        <w:t>1.-Aprobación, si procede, del acta de la reunión celebrada el día 12 de junio de 2025</w:t>
      </w:r>
    </w:p>
    <w:p w14:paraId="0C0EFD2E" w14:textId="77777777" w:rsidR="00667F7B" w:rsidRDefault="00667F7B" w:rsidP="003C697A">
      <w:pPr>
        <w:pStyle w:val="Sinespaciado"/>
        <w:jc w:val="both"/>
      </w:pPr>
      <w:r>
        <w:t>Se aprueba por asentimiento</w:t>
      </w:r>
    </w:p>
    <w:p w14:paraId="36139425" w14:textId="77777777" w:rsidR="00667F7B" w:rsidRDefault="00667F7B" w:rsidP="003C697A">
      <w:pPr>
        <w:pStyle w:val="Sinespaciado"/>
        <w:jc w:val="both"/>
      </w:pPr>
    </w:p>
    <w:p w14:paraId="28271F64" w14:textId="77777777" w:rsidR="00667F7B" w:rsidRPr="00666C72" w:rsidRDefault="00667F7B" w:rsidP="003C697A">
      <w:pPr>
        <w:pStyle w:val="Sinespaciado"/>
        <w:jc w:val="both"/>
        <w:rPr>
          <w:i/>
        </w:rPr>
      </w:pPr>
      <w:r w:rsidRPr="00666C72">
        <w:rPr>
          <w:i/>
        </w:rPr>
        <w:t>2.-Informe del decano</w:t>
      </w:r>
    </w:p>
    <w:p w14:paraId="7FEC11E5" w14:textId="77777777" w:rsidR="00667F7B" w:rsidRDefault="00667F7B" w:rsidP="003C697A">
      <w:pPr>
        <w:pStyle w:val="Sinespaciado"/>
        <w:jc w:val="both"/>
      </w:pPr>
      <w:r>
        <w:t>El decano da, en primer lugar, la bienvenida a la directora del Departamento de Filología, María Soledad Cruz, que se incorpora a estas reuniones de la Comisión Académica.</w:t>
      </w:r>
    </w:p>
    <w:p w14:paraId="1E7784D7" w14:textId="77777777" w:rsidR="00667F7B" w:rsidRDefault="00667F7B" w:rsidP="003C697A">
      <w:pPr>
        <w:pStyle w:val="Sinespaciado"/>
        <w:jc w:val="both"/>
      </w:pPr>
      <w:r>
        <w:t xml:space="preserve">Indica que el curso se ha iniciado con normalidad. Se han atendido algunas incidencias informáticas en las aulas y se ha insistido en la necesidad de continuar mejorando el edificio en las reuniones que se han mantenido con los directores de los departamentos y el vicerrector de infraestructuras.  </w:t>
      </w:r>
    </w:p>
    <w:p w14:paraId="6A2FEF50" w14:textId="77777777" w:rsidR="00667F7B" w:rsidRDefault="00667F7B" w:rsidP="003C697A">
      <w:pPr>
        <w:pStyle w:val="Sinespaciado"/>
        <w:jc w:val="both"/>
      </w:pPr>
      <w:r>
        <w:t xml:space="preserve">En principio se ha destacado también en la conveniencia de mantener todas las aulas y despachos relacionados con la Facultad en el edificio y se van a establecer criterios para el uso de los espacios comunes que se van a habilitar. </w:t>
      </w:r>
    </w:p>
    <w:p w14:paraId="4BFCCDA4" w14:textId="77777777" w:rsidR="00667F7B" w:rsidRDefault="00667F7B" w:rsidP="003C697A">
      <w:pPr>
        <w:pStyle w:val="Sinespaciado"/>
        <w:jc w:val="both"/>
      </w:pPr>
      <w:r>
        <w:t>Comenta la devolución por parte de Gerencia del presupuesto retenido. E indica la voluntad de proseguir con la convocatoria de actividades, publicaciones, tal y como se había previsto en el presupuesto.</w:t>
      </w:r>
    </w:p>
    <w:p w14:paraId="3C69F6E7" w14:textId="77777777" w:rsidR="00667F7B" w:rsidRDefault="00667F7B" w:rsidP="003C697A">
      <w:pPr>
        <w:pStyle w:val="Sinespaciado"/>
        <w:jc w:val="both"/>
      </w:pPr>
      <w:r>
        <w:t>Informa que se ha incorporado, como decano, a la Comisión de Ordenación Académica que interviene en los procesos de estabilización del profesorado.</w:t>
      </w:r>
    </w:p>
    <w:p w14:paraId="4831CC17" w14:textId="77777777" w:rsidR="00667F7B" w:rsidRDefault="00667F7B" w:rsidP="003C697A">
      <w:pPr>
        <w:pStyle w:val="Sinespaciado"/>
        <w:jc w:val="both"/>
      </w:pPr>
      <w:r>
        <w:t>Señala que en los departamentos se están formando las comisiones para la reforma de los planes de estudio y recuerda los diversos trámites que habrá que ir solventando.</w:t>
      </w:r>
    </w:p>
    <w:p w14:paraId="396F75D5" w14:textId="77777777" w:rsidR="00667F7B" w:rsidRDefault="00667F7B" w:rsidP="003C697A">
      <w:pPr>
        <w:pStyle w:val="Sinespaciado"/>
        <w:jc w:val="both"/>
      </w:pPr>
    </w:p>
    <w:p w14:paraId="0408404D" w14:textId="77777777" w:rsidR="00667F7B" w:rsidRPr="00666C72" w:rsidRDefault="00667F7B" w:rsidP="003C697A">
      <w:pPr>
        <w:pStyle w:val="Sinespaciado"/>
        <w:jc w:val="both"/>
        <w:rPr>
          <w:i/>
        </w:rPr>
      </w:pPr>
      <w:r w:rsidRPr="00666C72">
        <w:rPr>
          <w:i/>
        </w:rPr>
        <w:t>3.- Reglamento de funcionamiento en el aula</w:t>
      </w:r>
    </w:p>
    <w:p w14:paraId="4B978E3B" w14:textId="77777777" w:rsidR="00667F7B" w:rsidRDefault="00667F7B" w:rsidP="003C697A">
      <w:pPr>
        <w:pStyle w:val="Sinespaciado"/>
        <w:jc w:val="both"/>
      </w:pPr>
      <w:r>
        <w:t xml:space="preserve">En este punto el decano indica que convendría establecer unos criterios relacionados con los horarios para entrar en las clases, para distribuir los minutos de descanso entre una asignatura y otra, así como para el uso del ordenador y el móvil, la utilización del micrófono y la cámara como herramientas obligatorias en las actividades </w:t>
      </w:r>
      <w:proofErr w:type="spellStart"/>
      <w:r>
        <w:t>on</w:t>
      </w:r>
      <w:proofErr w:type="spellEnd"/>
      <w:r>
        <w:t xml:space="preserve"> line.</w:t>
      </w:r>
    </w:p>
    <w:p w14:paraId="1038597C" w14:textId="77777777" w:rsidR="00667F7B" w:rsidRDefault="00667F7B" w:rsidP="003C697A">
      <w:pPr>
        <w:pStyle w:val="Sinespaciado"/>
        <w:jc w:val="both"/>
      </w:pPr>
      <w:r>
        <w:lastRenderedPageBreak/>
        <w:t xml:space="preserve">Intervienen varios profesores para comentar si el uso del ordenador se puede limitar de acuerdo con las actividades, así como el problema que supone grabar las clases sin autorización. </w:t>
      </w:r>
    </w:p>
    <w:p w14:paraId="5CCD9AAD" w14:textId="77777777" w:rsidR="00667F7B" w:rsidRDefault="00667F7B" w:rsidP="003C697A">
      <w:pPr>
        <w:pStyle w:val="Sinespaciado"/>
        <w:jc w:val="both"/>
      </w:pPr>
      <w:r>
        <w:t>La profesora Mónica Fernández comenta que se debe trasmitir que estas indicaciones se establecerían para mejorar la calidad docente, cuestión que debería interesar a los propios estudiantes puesto que muchos tendrán la docencia como salida laboral.</w:t>
      </w:r>
    </w:p>
    <w:p w14:paraId="56B3B444" w14:textId="77777777" w:rsidR="00667F7B" w:rsidRDefault="00667F7B" w:rsidP="003C697A">
      <w:pPr>
        <w:pStyle w:val="Sinespaciado"/>
        <w:jc w:val="both"/>
      </w:pPr>
      <w:r>
        <w:t xml:space="preserve">Rocío Muñoz García comenta las diversas situaciones que se dan en las asignaturas e indica que tratará estas sugerencias con la Delegación de Estudiantes. </w:t>
      </w:r>
    </w:p>
    <w:p w14:paraId="4717713D" w14:textId="77777777" w:rsidR="00667F7B" w:rsidRDefault="00667F7B" w:rsidP="003C697A">
      <w:pPr>
        <w:pStyle w:val="Sinespaciado"/>
        <w:jc w:val="both"/>
      </w:pPr>
      <w:r>
        <w:t>Tras concluir las intervenciones, el decano indica, finalmente, que cualquier decisión debe contar con una argumentación sólida y que se podría redactar un texto preliminar para irlo luego analizando y matizando.</w:t>
      </w:r>
    </w:p>
    <w:p w14:paraId="69601783" w14:textId="77777777" w:rsidR="00667F7B" w:rsidRDefault="00667F7B" w:rsidP="003C697A">
      <w:pPr>
        <w:pStyle w:val="Sinespaciado"/>
        <w:jc w:val="both"/>
      </w:pPr>
    </w:p>
    <w:p w14:paraId="2672DB14" w14:textId="77777777" w:rsidR="00667F7B" w:rsidRPr="00666C72" w:rsidRDefault="00667F7B" w:rsidP="003C697A">
      <w:pPr>
        <w:pStyle w:val="Sinespaciado"/>
        <w:jc w:val="both"/>
        <w:rPr>
          <w:i/>
        </w:rPr>
      </w:pPr>
      <w:r w:rsidRPr="00666C72">
        <w:rPr>
          <w:i/>
        </w:rPr>
        <w:t>4.- Calendario académico de la Facultad de Humanidades</w:t>
      </w:r>
    </w:p>
    <w:p w14:paraId="1F4B439E" w14:textId="77777777" w:rsidR="00667F7B" w:rsidRDefault="00667F7B" w:rsidP="003C697A">
      <w:pPr>
        <w:pStyle w:val="Sinespaciado"/>
        <w:jc w:val="both"/>
      </w:pPr>
      <w:r>
        <w:t xml:space="preserve">El decano explica que se advierte una cierta fatiga en el mes de julio por la acumulación de actividades tras el curso y, para paliarla, propone que las tareas académicas relacionadas con los </w:t>
      </w:r>
      <w:proofErr w:type="spellStart"/>
      <w:r>
        <w:t>TFGs</w:t>
      </w:r>
      <w:proofErr w:type="spellEnd"/>
      <w:r>
        <w:t xml:space="preserve"> y </w:t>
      </w:r>
      <w:proofErr w:type="spellStart"/>
      <w:r>
        <w:t>TMs</w:t>
      </w:r>
      <w:proofErr w:type="spellEnd"/>
      <w:r>
        <w:t xml:space="preserve"> se procuren acabar a mediados de julio. Para la lectura de los trabajos presentados antes de esas fechas, se utilizarían los primeros días de septiembre.</w:t>
      </w:r>
    </w:p>
    <w:p w14:paraId="256DC477" w14:textId="77777777" w:rsidR="00667F7B" w:rsidRDefault="00667F7B" w:rsidP="003C697A">
      <w:pPr>
        <w:pStyle w:val="Sinespaciado"/>
        <w:jc w:val="both"/>
      </w:pPr>
      <w:r>
        <w:t>Los profesores Francisco Gil y Gloria Espinosa muestran su apoyo a la iniciativa y destacan que facilitaría las estancias de investigación. Por su parte, los profesores Susana Ridao y Óscar Rodríguez señalan que el nuevo calendario propuesto no supone ningún problema en los másteres interuniversitarios.</w:t>
      </w:r>
    </w:p>
    <w:p w14:paraId="7F16C851" w14:textId="77777777" w:rsidR="00667F7B" w:rsidRDefault="00667F7B" w:rsidP="003C697A">
      <w:pPr>
        <w:pStyle w:val="Sinespaciado"/>
        <w:jc w:val="both"/>
      </w:pPr>
    </w:p>
    <w:p w14:paraId="280FC962" w14:textId="77777777" w:rsidR="00667F7B" w:rsidRPr="00666C72" w:rsidRDefault="00667F7B" w:rsidP="003C697A">
      <w:pPr>
        <w:pStyle w:val="Sinespaciado"/>
        <w:jc w:val="both"/>
        <w:rPr>
          <w:i/>
        </w:rPr>
      </w:pPr>
      <w:r w:rsidRPr="00666C72">
        <w:rPr>
          <w:i/>
        </w:rPr>
        <w:t>5.- Orden del día de la próxima Junta de Centro</w:t>
      </w:r>
    </w:p>
    <w:p w14:paraId="00AD751E" w14:textId="77777777" w:rsidR="00667F7B" w:rsidRDefault="00667F7B" w:rsidP="003C697A">
      <w:pPr>
        <w:pStyle w:val="Sinespaciado"/>
        <w:jc w:val="both"/>
      </w:pPr>
      <w:r>
        <w:t>Se proponen los siguientes puntos</w:t>
      </w:r>
    </w:p>
    <w:p w14:paraId="1972C270" w14:textId="77777777" w:rsidR="00667F7B" w:rsidRDefault="00667F7B" w:rsidP="003C697A">
      <w:pPr>
        <w:pStyle w:val="Sinespaciado"/>
        <w:jc w:val="both"/>
      </w:pPr>
      <w:r w:rsidRPr="00BE6564">
        <w:t>Aprobación de las actas correspondientes a las reuniones celebradas los días 18</w:t>
      </w:r>
      <w:r>
        <w:t xml:space="preserve"> de junio y 11 de julio de 2025; informe del decano; aprobación </w:t>
      </w:r>
      <w:r w:rsidRPr="00BE6564">
        <w:t>de la</w:t>
      </w:r>
      <w:r>
        <w:t>s comisiones</w:t>
      </w:r>
      <w:r w:rsidRPr="00BE6564">
        <w:t xml:space="preserve"> de Titulación para las modificaciones del Grado en Filología Hispánica</w:t>
      </w:r>
      <w:r>
        <w:t xml:space="preserve"> y</w:t>
      </w:r>
      <w:r w:rsidRPr="00BE6564">
        <w:t xml:space="preserve"> en Estudios Ingleses</w:t>
      </w:r>
      <w:r>
        <w:t>; a</w:t>
      </w:r>
      <w:r w:rsidRPr="00BE6564">
        <w:t>probació</w:t>
      </w:r>
      <w:r>
        <w:t>n</w:t>
      </w:r>
      <w:r w:rsidRPr="00BE6564">
        <w:t xml:space="preserve"> de la Comisión para la elaboración de</w:t>
      </w:r>
      <w:r>
        <w:t xml:space="preserve">l plan de estudios del </w:t>
      </w:r>
      <w:r w:rsidRPr="00BE6564">
        <w:t xml:space="preserve">Máster Universitario en Estudios sobre las Mujeres, Feminismos y Género para </w:t>
      </w:r>
      <w:r>
        <w:t xml:space="preserve">la Investigación en Humanidades; aprobación del calendario académico de la Facultad de Humanidades para </w:t>
      </w:r>
      <w:proofErr w:type="spellStart"/>
      <w:r>
        <w:t>TFGs</w:t>
      </w:r>
      <w:proofErr w:type="spellEnd"/>
      <w:r>
        <w:t xml:space="preserve"> y </w:t>
      </w:r>
      <w:proofErr w:type="spellStart"/>
      <w:r>
        <w:t>TFMs</w:t>
      </w:r>
      <w:proofErr w:type="spellEnd"/>
      <w:r>
        <w:t>; y ruegos y preguntas.</w:t>
      </w:r>
    </w:p>
    <w:p w14:paraId="629A018D" w14:textId="77777777" w:rsidR="00667F7B" w:rsidRPr="00BE6564" w:rsidRDefault="00667F7B" w:rsidP="003C697A">
      <w:pPr>
        <w:pStyle w:val="Sinespaciado"/>
        <w:jc w:val="both"/>
      </w:pPr>
    </w:p>
    <w:p w14:paraId="6251F157" w14:textId="55136ADC" w:rsidR="00667F7B" w:rsidRPr="00667F7B" w:rsidRDefault="00667F7B" w:rsidP="003C697A">
      <w:pPr>
        <w:pStyle w:val="Sinespaciado"/>
        <w:jc w:val="both"/>
        <w:rPr>
          <w:i/>
        </w:rPr>
      </w:pPr>
      <w:r w:rsidRPr="00667F7B">
        <w:rPr>
          <w:i/>
        </w:rPr>
        <w:t>8.- Ruegos y preguntas</w:t>
      </w:r>
    </w:p>
    <w:p w14:paraId="7CA48785" w14:textId="77777777" w:rsidR="00667F7B" w:rsidRDefault="00667F7B" w:rsidP="003C697A">
      <w:pPr>
        <w:pStyle w:val="Sinespaciado"/>
        <w:jc w:val="both"/>
      </w:pPr>
      <w:r>
        <w:t>No hay</w:t>
      </w:r>
    </w:p>
    <w:p w14:paraId="4EEFEF41" w14:textId="77777777" w:rsidR="00667F7B" w:rsidRDefault="00667F7B" w:rsidP="003C697A">
      <w:pPr>
        <w:pStyle w:val="Sinespaciado"/>
        <w:jc w:val="both"/>
      </w:pPr>
      <w:r>
        <w:t>El decano da por finalizada la reunión a las 10:30.</w:t>
      </w:r>
    </w:p>
    <w:p w14:paraId="65BA66DB" w14:textId="77777777" w:rsidR="00667F7B" w:rsidRDefault="00667F7B" w:rsidP="003C697A">
      <w:pPr>
        <w:pStyle w:val="Sinespaciado"/>
        <w:jc w:val="both"/>
      </w:pPr>
    </w:p>
    <w:p w14:paraId="5921EB33" w14:textId="5E3E6162" w:rsidR="00667F7B" w:rsidRDefault="00667F7B" w:rsidP="003C697A">
      <w:pPr>
        <w:pStyle w:val="Sinespaciado"/>
        <w:jc w:val="both"/>
      </w:pPr>
    </w:p>
    <w:p w14:paraId="0548E623" w14:textId="77777777" w:rsidR="00667F7B" w:rsidRDefault="00667F7B" w:rsidP="003C697A">
      <w:pPr>
        <w:pStyle w:val="Sinespaciado"/>
        <w:jc w:val="both"/>
      </w:pPr>
      <w:r>
        <w:t>ASISTENTES</w:t>
      </w:r>
    </w:p>
    <w:p w14:paraId="58B181B0" w14:textId="77777777" w:rsidR="00667F7B" w:rsidRDefault="00667F7B" w:rsidP="003C697A">
      <w:pPr>
        <w:pStyle w:val="Sinespaciado"/>
        <w:jc w:val="both"/>
      </w:pPr>
      <w:r>
        <w:t xml:space="preserve">Susana Ridao Rodrigo, Ana María Ferrer Cañizares, Javier Fornieles Alcaraz, Rafael Quirosa Cheyrouze Muñoz, María Alejo Armijo, Francisco Gil Martínez, María Enriqueta Cortés de los Ríos, Rocío Muñoz García, Gloria Espinosa Spínola, Dario Migliucci, Oscar Jesús Rodríguez Barreira, Mónica Fernández Amador, Emilia Martos Contreras, Elisabeth Fernández Martín, </w:t>
      </w:r>
      <w:proofErr w:type="spellStart"/>
      <w:r>
        <w:t>Blasina</w:t>
      </w:r>
      <w:proofErr w:type="spellEnd"/>
      <w:r>
        <w:t xml:space="preserve"> Jesús Cantizano Márquez, María Isabel Navas Ocaña, María Soledad Cruz Martínez</w:t>
      </w:r>
    </w:p>
    <w:p w14:paraId="2CC926E3" w14:textId="77777777" w:rsidR="00667F7B" w:rsidRDefault="00667F7B" w:rsidP="003C697A">
      <w:pPr>
        <w:pStyle w:val="Sinespaciado"/>
        <w:jc w:val="both"/>
      </w:pPr>
    </w:p>
    <w:p w14:paraId="3BE5A629" w14:textId="77777777" w:rsidR="00667F7B" w:rsidRDefault="00667F7B" w:rsidP="003C697A">
      <w:pPr>
        <w:pStyle w:val="Sinespaciado"/>
        <w:jc w:val="both"/>
      </w:pPr>
    </w:p>
    <w:p w14:paraId="76049F70" w14:textId="68CBE36E" w:rsidR="00D920CE" w:rsidRPr="005A6CFD" w:rsidRDefault="00667F7B" w:rsidP="003C697A">
      <w:pPr>
        <w:pStyle w:val="Sinespaciado"/>
        <w:jc w:val="both"/>
        <w:rPr>
          <w:rFonts w:ascii="Catamaran" w:hAnsi="Catamaran" w:cs="Catamaran"/>
        </w:rPr>
      </w:pPr>
      <w:r>
        <w:t>Excusan la ausencia: María de la Paz Román Díaz, José Luis López Castro y José Francisco Fernández Sánchez.</w:t>
      </w:r>
    </w:p>
    <w:sectPr w:rsidR="00D920CE" w:rsidRPr="005A6CFD" w:rsidSect="008A3E25">
      <w:headerReference w:type="default" r:id="rId7"/>
      <w:footerReference w:type="default" r:id="rId8"/>
      <w:pgSz w:w="11906" w:h="16838"/>
      <w:pgMar w:top="1701" w:right="1558"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3A5ED" w14:textId="77777777" w:rsidR="00F97085" w:rsidRDefault="00F97085" w:rsidP="007447F1">
      <w:pPr>
        <w:spacing w:after="0" w:line="240" w:lineRule="auto"/>
      </w:pPr>
      <w:r>
        <w:separator/>
      </w:r>
    </w:p>
  </w:endnote>
  <w:endnote w:type="continuationSeparator" w:id="0">
    <w:p w14:paraId="36E7C7C9" w14:textId="77777777" w:rsidR="00F97085" w:rsidRDefault="00F97085"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embedRegular r:id="rId1" w:fontKey="{46B4F806-3ECD-4AE8-B59A-8EABBC9DCA6E}"/>
    <w:embedItalic r:id="rId2" w:fontKey="{1A4D619C-B1B5-4688-A290-78E4D5EC7784}"/>
  </w:font>
  <w:font w:name="Times New Roman">
    <w:panose1 w:val="02020603050405020304"/>
    <w:charset w:val="00"/>
    <w:family w:val="roman"/>
    <w:pitch w:val="variable"/>
    <w:sig w:usb0="E0002EFF" w:usb1="C000785B" w:usb2="00000009" w:usb3="00000000" w:csb0="000001FF" w:csb1="00000000"/>
  </w:font>
  <w:font w:name="Catamaran Medium">
    <w:altName w:val="Vijaya"/>
    <w:panose1 w:val="00000600000000000000"/>
    <w:charset w:val="00"/>
    <w:family w:val="auto"/>
    <w:pitch w:val="variable"/>
    <w:sig w:usb0="00100007" w:usb1="00000000" w:usb2="00000000" w:usb3="00000000" w:csb0="00000093" w:csb1="00000000"/>
    <w:embedRegular r:id="rId3" w:fontKey="{F7006ADE-48BD-4401-AE9F-E689D414F2BF}"/>
  </w:font>
  <w:font w:name="Catamaran">
    <w:altName w:val="Courier New"/>
    <w:panose1 w:val="00000500000000000000"/>
    <w:charset w:val="00"/>
    <w:family w:val="auto"/>
    <w:pitch w:val="variable"/>
    <w:sig w:usb0="00100007" w:usb1="00000000" w:usb2="00000000" w:usb3="00000000" w:csb0="00000093" w:csb1="00000000"/>
    <w:embedRegular r:id="rId4" w:fontKey="{0160D010-11F8-46D9-9BD2-70F1159AD1A0}"/>
  </w:font>
  <w:font w:name="Calibri Light">
    <w:panose1 w:val="020F0302020204030204"/>
    <w:charset w:val="00"/>
    <w:family w:val="swiss"/>
    <w:pitch w:val="variable"/>
    <w:sig w:usb0="E0002AFF" w:usb1="C000247B" w:usb2="00000009" w:usb3="00000000" w:csb0="000001FF" w:csb1="00000000"/>
    <w:embedRegular r:id="rId5" w:fontKey="{382559FC-A6AD-4F9F-B6A4-729894112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lang w:eastAsia="es-ES"/>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002390"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3C697A">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3C697A">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002390"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3C697A">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3C697A">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v:textbox>
            </v:shape>
          </w:pict>
        </mc:Fallback>
      </mc:AlternateContent>
    </w:r>
    <w:r w:rsidR="00F7419B" w:rsidRPr="009F251A">
      <w:rPr>
        <w:noProof/>
        <w:lang w:eastAsia="es-ES"/>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FE9C8B2" w14:textId="23E50127" w:rsidR="009F251A"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Facultad de Humanidades/Decanato</w:t>
                          </w:r>
                        </w:p>
                        <w:p w14:paraId="66C50657" w14:textId="705119C8" w:rsidR="009F251A"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Edif. </w:t>
                          </w:r>
                          <w:proofErr w:type="spellStart"/>
                          <w:r>
                            <w:rPr>
                              <w:rFonts w:ascii="Catamaran Medium" w:hAnsi="Catamaran Medium" w:cs="Catamaran Medium"/>
                              <w:sz w:val="16"/>
                              <w:szCs w:val="16"/>
                            </w:rPr>
                            <w:t>Deptal</w:t>
                          </w:r>
                          <w:proofErr w:type="spellEnd"/>
                          <w:r>
                            <w:rPr>
                              <w:rFonts w:ascii="Catamaran Medium" w:hAnsi="Catamaran Medium" w:cs="Catamaran Medium"/>
                              <w:sz w:val="16"/>
                              <w:szCs w:val="16"/>
                            </w:rPr>
                            <w:t xml:space="preserve">. Humanidades y CC. de la Educación II </w:t>
                          </w:r>
                          <w:r w:rsidR="00853204">
                            <w:rPr>
                              <w:rFonts w:ascii="Catamaran Medium" w:hAnsi="Catamaran Medium" w:cs="Catamaran Medium"/>
                              <w:sz w:val="16"/>
                              <w:szCs w:val="16"/>
                            </w:rPr>
                            <w:t>-</w:t>
                          </w:r>
                          <w:proofErr w:type="spellStart"/>
                          <w:r>
                            <w:rPr>
                              <w:rFonts w:ascii="Catamaran Medium" w:hAnsi="Catamaran Medium" w:cs="Catamaran Medium"/>
                              <w:sz w:val="16"/>
                              <w:szCs w:val="16"/>
                            </w:rPr>
                            <w:t>Edif.</w:t>
                          </w:r>
                          <w:r w:rsidR="00853204">
                            <w:rPr>
                              <w:rFonts w:ascii="Catamaran Medium" w:hAnsi="Catamaran Medium" w:cs="Catamaran Medium"/>
                              <w:sz w:val="16"/>
                              <w:szCs w:val="16"/>
                            </w:rPr>
                            <w:t>C</w:t>
                          </w:r>
                          <w:proofErr w:type="spellEnd"/>
                        </w:p>
                        <w:p w14:paraId="2F9121DB" w14:textId="1A89C27E" w:rsidR="009F251A" w:rsidRPr="007C2BEC"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Planta baja, Despacho 0.22.3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1FE9C8B2" w14:textId="23E50127" w:rsidR="009F251A"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Facultad de Humanidades/Decanato</w:t>
                    </w:r>
                  </w:p>
                  <w:p w14:paraId="66C50657" w14:textId="705119C8" w:rsidR="009F251A"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Edif. </w:t>
                    </w:r>
                    <w:proofErr w:type="spellStart"/>
                    <w:r>
                      <w:rPr>
                        <w:rFonts w:ascii="Catamaran Medium" w:hAnsi="Catamaran Medium" w:cs="Catamaran Medium"/>
                        <w:sz w:val="16"/>
                        <w:szCs w:val="16"/>
                      </w:rPr>
                      <w:t>Deptal</w:t>
                    </w:r>
                    <w:proofErr w:type="spellEnd"/>
                    <w:r>
                      <w:rPr>
                        <w:rFonts w:ascii="Catamaran Medium" w:hAnsi="Catamaran Medium" w:cs="Catamaran Medium"/>
                        <w:sz w:val="16"/>
                        <w:szCs w:val="16"/>
                      </w:rPr>
                      <w:t xml:space="preserve">. Humanidades y CC. de la Educación II </w:t>
                    </w:r>
                    <w:r w:rsidR="00853204">
                      <w:rPr>
                        <w:rFonts w:ascii="Catamaran Medium" w:hAnsi="Catamaran Medium" w:cs="Catamaran Medium"/>
                        <w:sz w:val="16"/>
                        <w:szCs w:val="16"/>
                      </w:rPr>
                      <w:t>-</w:t>
                    </w:r>
                    <w:proofErr w:type="spellStart"/>
                    <w:r>
                      <w:rPr>
                        <w:rFonts w:ascii="Catamaran Medium" w:hAnsi="Catamaran Medium" w:cs="Catamaran Medium"/>
                        <w:sz w:val="16"/>
                        <w:szCs w:val="16"/>
                      </w:rPr>
                      <w:t>Edif.</w:t>
                    </w:r>
                    <w:r w:rsidR="00853204">
                      <w:rPr>
                        <w:rFonts w:ascii="Catamaran Medium" w:hAnsi="Catamaran Medium" w:cs="Catamaran Medium"/>
                        <w:sz w:val="16"/>
                        <w:szCs w:val="16"/>
                      </w:rPr>
                      <w:t>C</w:t>
                    </w:r>
                    <w:proofErr w:type="spellEnd"/>
                  </w:p>
                  <w:p w14:paraId="2F9121DB" w14:textId="1A89C27E" w:rsidR="009F251A" w:rsidRPr="007C2BEC" w:rsidRDefault="005A6CFD"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Planta baja, Despacho 0.22.3</w:t>
                    </w:r>
                  </w:p>
                </w:txbxContent>
              </v:textbox>
            </v:shape>
          </w:pict>
        </mc:Fallback>
      </mc:AlternateContent>
    </w:r>
    <w:r w:rsidR="00F7419B" w:rsidRPr="009F251A">
      <w:rPr>
        <w:noProof/>
        <w:lang w:eastAsia="es-ES"/>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lang w:eastAsia="es-ES"/>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7DB8F" w14:textId="77777777" w:rsidR="00F97085" w:rsidRDefault="00F97085" w:rsidP="007447F1">
      <w:pPr>
        <w:spacing w:after="0" w:line="240" w:lineRule="auto"/>
      </w:pPr>
      <w:r>
        <w:separator/>
      </w:r>
    </w:p>
  </w:footnote>
  <w:footnote w:type="continuationSeparator" w:id="0">
    <w:p w14:paraId="478E58DD" w14:textId="77777777" w:rsidR="00F97085" w:rsidRDefault="00F97085"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D6A8D0F04E8343F58C845E8A34A096CF"/>
                            </w:placeholder>
                          </w:sdtPr>
                          <w:sdtEndPr>
                            <w:rPr>
                              <w:rStyle w:val="Fuentedeprrafopredeter"/>
                              <w:rFonts w:ascii="Calibri" w:hAnsi="Calibri" w:cs="Catamaran Medium"/>
                              <w:color w:val="000000"/>
                              <w:sz w:val="22"/>
                              <w:szCs w:val="18"/>
                            </w:rPr>
                          </w:sdtEndPr>
                          <w:sdtContent>
                            <w:p w14:paraId="20D08597" w14:textId="77777777" w:rsidR="005A6CFD" w:rsidRDefault="005A6CFD" w:rsidP="007B65D1">
                              <w:pPr>
                                <w:spacing w:after="0" w:line="192" w:lineRule="auto"/>
                                <w:rPr>
                                  <w:rStyle w:val="Textoencabezado"/>
                                </w:rPr>
                              </w:pPr>
                              <w:r>
                                <w:rPr>
                                  <w:rStyle w:val="Textoencabezado"/>
                                </w:rPr>
                                <w:t>Facultad de Humanidades</w:t>
                              </w:r>
                            </w:p>
                            <w:p w14:paraId="73EFD05A" w14:textId="79F81B52" w:rsidR="007B65D1" w:rsidRPr="005A6CFD" w:rsidRDefault="005A6CFD" w:rsidP="007B65D1">
                              <w:pPr>
                                <w:spacing w:after="0" w:line="192" w:lineRule="auto"/>
                                <w:rPr>
                                  <w:rFonts w:ascii="Catamaran Medium" w:hAnsi="Catamaran Medium"/>
                                  <w:color w:val="316094"/>
                                  <w:sz w:val="18"/>
                                </w:rPr>
                              </w:pPr>
                              <w:r>
                                <w:rPr>
                                  <w:rStyle w:val="Textoencabezado"/>
                                </w:rPr>
                                <w:t>Decanato</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D6A8D0F04E8343F58C845E8A34A096CF"/>
                      </w:placeholder>
                    </w:sdtPr>
                    <w:sdtEndPr>
                      <w:rPr>
                        <w:rStyle w:val="Fuentedeprrafopredeter"/>
                        <w:rFonts w:ascii="Calibri" w:hAnsi="Calibri" w:cs="Catamaran Medium"/>
                        <w:color w:val="000000"/>
                        <w:sz w:val="22"/>
                        <w:szCs w:val="18"/>
                      </w:rPr>
                    </w:sdtEndPr>
                    <w:sdtContent>
                      <w:p w14:paraId="20D08597" w14:textId="77777777" w:rsidR="005A6CFD" w:rsidRDefault="005A6CFD" w:rsidP="007B65D1">
                        <w:pPr>
                          <w:spacing w:after="0" w:line="192" w:lineRule="auto"/>
                          <w:rPr>
                            <w:rStyle w:val="Textoencabezado"/>
                          </w:rPr>
                        </w:pPr>
                        <w:r>
                          <w:rPr>
                            <w:rStyle w:val="Textoencabezado"/>
                          </w:rPr>
                          <w:t>Facultad de Humanidades</w:t>
                        </w:r>
                      </w:p>
                      <w:p w14:paraId="73EFD05A" w14:textId="79F81B52" w:rsidR="007B65D1" w:rsidRPr="005A6CFD" w:rsidRDefault="005A6CFD" w:rsidP="007B65D1">
                        <w:pPr>
                          <w:spacing w:after="0" w:line="192" w:lineRule="auto"/>
                          <w:rPr>
                            <w:rFonts w:ascii="Catamaran Medium" w:hAnsi="Catamaran Medium"/>
                            <w:color w:val="316094"/>
                            <w:sz w:val="18"/>
                          </w:rPr>
                        </w:pPr>
                        <w:r>
                          <w:rPr>
                            <w:rStyle w:val="Textoencabezado"/>
                          </w:rPr>
                          <w:t>Decanato</w:t>
                        </w:r>
                      </w:p>
                    </w:sdtContent>
                  </w:sdt>
                </w:txbxContent>
              </v:textbox>
              <w10:wrap anchory="page"/>
            </v:shape>
          </w:pict>
        </mc:Fallback>
      </mc:AlternateContent>
    </w:r>
    <w:r>
      <w:rPr>
        <w:noProof/>
        <w:lang w:eastAsia="es-ES"/>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lang w:eastAsia="es-ES"/>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66E81"/>
    <w:rsid w:val="000A3F1E"/>
    <w:rsid w:val="001004A4"/>
    <w:rsid w:val="001651B4"/>
    <w:rsid w:val="0016701E"/>
    <w:rsid w:val="001A21F9"/>
    <w:rsid w:val="001E3F0B"/>
    <w:rsid w:val="001E6819"/>
    <w:rsid w:val="002013B6"/>
    <w:rsid w:val="00233613"/>
    <w:rsid w:val="002447E7"/>
    <w:rsid w:val="00274B2D"/>
    <w:rsid w:val="002C042B"/>
    <w:rsid w:val="002F15ED"/>
    <w:rsid w:val="00336457"/>
    <w:rsid w:val="003759C2"/>
    <w:rsid w:val="003A5840"/>
    <w:rsid w:val="003C697A"/>
    <w:rsid w:val="003C70A9"/>
    <w:rsid w:val="003D6FED"/>
    <w:rsid w:val="004213C6"/>
    <w:rsid w:val="00464AC1"/>
    <w:rsid w:val="004B0E8D"/>
    <w:rsid w:val="004E2F0C"/>
    <w:rsid w:val="004F280C"/>
    <w:rsid w:val="0050796E"/>
    <w:rsid w:val="00507DC4"/>
    <w:rsid w:val="0053494C"/>
    <w:rsid w:val="005540B3"/>
    <w:rsid w:val="005A6CFD"/>
    <w:rsid w:val="005C2FB1"/>
    <w:rsid w:val="00634981"/>
    <w:rsid w:val="00652976"/>
    <w:rsid w:val="00667F7B"/>
    <w:rsid w:val="00691302"/>
    <w:rsid w:val="006F7AEC"/>
    <w:rsid w:val="0071073B"/>
    <w:rsid w:val="0073469E"/>
    <w:rsid w:val="007447F1"/>
    <w:rsid w:val="007626E2"/>
    <w:rsid w:val="007B65D1"/>
    <w:rsid w:val="007C2BEC"/>
    <w:rsid w:val="007D1A41"/>
    <w:rsid w:val="007F36CE"/>
    <w:rsid w:val="008118F8"/>
    <w:rsid w:val="00846F1C"/>
    <w:rsid w:val="00853204"/>
    <w:rsid w:val="00870D93"/>
    <w:rsid w:val="008A3E25"/>
    <w:rsid w:val="008B27AF"/>
    <w:rsid w:val="008F5ED0"/>
    <w:rsid w:val="009635C6"/>
    <w:rsid w:val="009C6CD9"/>
    <w:rsid w:val="009C7D14"/>
    <w:rsid w:val="009E1454"/>
    <w:rsid w:val="009F251A"/>
    <w:rsid w:val="00A138B3"/>
    <w:rsid w:val="00A30CDE"/>
    <w:rsid w:val="00A8601B"/>
    <w:rsid w:val="00AE17D2"/>
    <w:rsid w:val="00B6018B"/>
    <w:rsid w:val="00BE6830"/>
    <w:rsid w:val="00C435AD"/>
    <w:rsid w:val="00C50739"/>
    <w:rsid w:val="00C60A14"/>
    <w:rsid w:val="00C7272D"/>
    <w:rsid w:val="00CB3F6C"/>
    <w:rsid w:val="00CD0527"/>
    <w:rsid w:val="00CF2BB1"/>
    <w:rsid w:val="00D01ED4"/>
    <w:rsid w:val="00D920CE"/>
    <w:rsid w:val="00D959A8"/>
    <w:rsid w:val="00DA57AA"/>
    <w:rsid w:val="00DB726B"/>
    <w:rsid w:val="00DC54EF"/>
    <w:rsid w:val="00DC63A3"/>
    <w:rsid w:val="00DD743B"/>
    <w:rsid w:val="00E1051F"/>
    <w:rsid w:val="00E450A0"/>
    <w:rsid w:val="00E716F7"/>
    <w:rsid w:val="00E76226"/>
    <w:rsid w:val="00EE1878"/>
    <w:rsid w:val="00F07146"/>
    <w:rsid w:val="00F16157"/>
    <w:rsid w:val="00F31CAE"/>
    <w:rsid w:val="00F32E3A"/>
    <w:rsid w:val="00F4376B"/>
    <w:rsid w:val="00F7348A"/>
    <w:rsid w:val="00F7419B"/>
    <w:rsid w:val="00F76342"/>
    <w:rsid w:val="00F970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3CC8DDBD-790B-417B-AFA1-49BE5689D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E25"/>
    <w:pPr>
      <w:spacing w:line="256" w:lineRule="auto"/>
    </w:pPr>
    <w:rPr>
      <w:rFonts w:ascii="Calibri" w:eastAsia="Calibri" w:hAnsi="Calibri" w:cs="Calibri"/>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table" w:customStyle="1" w:styleId="TableGrid">
    <w:name w:val="TableGrid"/>
    <w:rsid w:val="008A3E25"/>
    <w:pPr>
      <w:spacing w:after="0" w:line="240" w:lineRule="auto"/>
    </w:pPr>
    <w:rPr>
      <w:rFonts w:eastAsiaTheme="minorEastAsia"/>
      <w:lang w:eastAsia="es-ES"/>
    </w:rPr>
    <w:tblPr>
      <w:tblCellMar>
        <w:top w:w="0" w:type="dxa"/>
        <w:left w:w="0" w:type="dxa"/>
        <w:bottom w:w="0" w:type="dxa"/>
        <w:right w:w="0" w:type="dxa"/>
      </w:tblCellMar>
    </w:tblPr>
  </w:style>
  <w:style w:type="paragraph" w:styleId="Sinespaciado">
    <w:name w:val="No Spacing"/>
    <w:uiPriority w:val="1"/>
    <w:qFormat/>
    <w:rsid w:val="00667F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tamaran Medium">
    <w:altName w:val="Vijaya"/>
    <w:panose1 w:val="00000600000000000000"/>
    <w:charset w:val="00"/>
    <w:family w:val="auto"/>
    <w:pitch w:val="variable"/>
    <w:sig w:usb0="00100007" w:usb1="00000000" w:usb2="00000000" w:usb3="00000000" w:csb0="00000093" w:csb1="00000000"/>
  </w:font>
  <w:font w:name="Catamaran">
    <w:altName w:val="Courier New"/>
    <w:panose1 w:val="00000500000000000000"/>
    <w:charset w:val="00"/>
    <w:family w:val="auto"/>
    <w:pitch w:val="variable"/>
    <w:sig w:usb0="001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42"/>
    <w:rsid w:val="00034E61"/>
    <w:rsid w:val="000D5435"/>
    <w:rsid w:val="001E2BF4"/>
    <w:rsid w:val="002029FB"/>
    <w:rsid w:val="00255669"/>
    <w:rsid w:val="0034327A"/>
    <w:rsid w:val="00346520"/>
    <w:rsid w:val="00362C15"/>
    <w:rsid w:val="003E72B5"/>
    <w:rsid w:val="00402477"/>
    <w:rsid w:val="00635877"/>
    <w:rsid w:val="00654C1A"/>
    <w:rsid w:val="00713472"/>
    <w:rsid w:val="0086725E"/>
    <w:rsid w:val="00C11B9A"/>
    <w:rsid w:val="00C224C9"/>
    <w:rsid w:val="00C50739"/>
    <w:rsid w:val="00C84642"/>
    <w:rsid w:val="00C97797"/>
    <w:rsid w:val="00CA7116"/>
    <w:rsid w:val="00CD0925"/>
    <w:rsid w:val="00D53FC4"/>
    <w:rsid w:val="00DC53DC"/>
    <w:rsid w:val="00F431D2"/>
    <w:rsid w:val="00F469BD"/>
    <w:rsid w:val="00F917DE"/>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092BD-A532-425E-8DB7-29F658C7C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4198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Ferrer Cañizares</dc:creator>
  <cp:keywords/>
  <dc:description/>
  <cp:lastModifiedBy>Ana Maria  Ferrer Cañizares</cp:lastModifiedBy>
  <cp:revision>2</cp:revision>
  <dcterms:created xsi:type="dcterms:W3CDTF">2026-03-05T10:51:00Z</dcterms:created>
  <dcterms:modified xsi:type="dcterms:W3CDTF">2026-03-05T10:51:00Z</dcterms:modified>
</cp:coreProperties>
</file>