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A6FD" w14:textId="73DEA8B7" w:rsidR="00E73419" w:rsidRDefault="00E73419" w:rsidP="00924881">
      <w:pPr>
        <w:jc w:val="center"/>
        <w:rPr>
          <w:rFonts w:cs="Arial"/>
          <w:b/>
          <w:snapToGrid w:val="0"/>
          <w:sz w:val="22"/>
          <w:szCs w:val="22"/>
        </w:rPr>
      </w:pPr>
      <w:r w:rsidRPr="00F37342">
        <w:rPr>
          <w:rFonts w:cs="Arial"/>
          <w:b/>
          <w:snapToGrid w:val="0"/>
          <w:sz w:val="22"/>
          <w:szCs w:val="22"/>
        </w:rPr>
        <w:t>ANEXO III</w:t>
      </w:r>
    </w:p>
    <w:p w14:paraId="3FFB62A0" w14:textId="2A036E91" w:rsidR="000D3533" w:rsidRDefault="000D3533" w:rsidP="00E73419">
      <w:pPr>
        <w:ind w:right="-284"/>
        <w:jc w:val="center"/>
        <w:rPr>
          <w:rFonts w:cs="Arial"/>
          <w:b/>
          <w:snapToGrid w:val="0"/>
          <w:sz w:val="22"/>
          <w:szCs w:val="22"/>
        </w:rPr>
      </w:pPr>
    </w:p>
    <w:p w14:paraId="60B56D5E" w14:textId="77777777" w:rsidR="000D3533" w:rsidRPr="00F37342" w:rsidRDefault="000D3533" w:rsidP="00E73419">
      <w:pPr>
        <w:ind w:right="-284"/>
        <w:jc w:val="center"/>
        <w:rPr>
          <w:rFonts w:cs="Arial"/>
          <w:b/>
          <w:snapToGrid w:val="0"/>
          <w:sz w:val="22"/>
          <w:szCs w:val="22"/>
        </w:rPr>
      </w:pPr>
    </w:p>
    <w:p w14:paraId="6270E7CA" w14:textId="77777777" w:rsidR="00E73419" w:rsidRPr="00F37342" w:rsidRDefault="00E73419" w:rsidP="00E73419">
      <w:pPr>
        <w:ind w:right="-284"/>
        <w:jc w:val="center"/>
        <w:rPr>
          <w:rFonts w:cs="Arial"/>
          <w:b/>
          <w:snapToGrid w:val="0"/>
          <w:sz w:val="22"/>
          <w:szCs w:val="22"/>
        </w:rPr>
      </w:pPr>
    </w:p>
    <w:p w14:paraId="20790CD9" w14:textId="77777777" w:rsidR="00E73419" w:rsidRPr="00F37342" w:rsidRDefault="00E73419" w:rsidP="00E73419">
      <w:pPr>
        <w:ind w:right="-284"/>
        <w:jc w:val="center"/>
        <w:rPr>
          <w:rFonts w:cs="Arial"/>
          <w:b/>
          <w:snapToGrid w:val="0"/>
          <w:sz w:val="22"/>
          <w:szCs w:val="22"/>
        </w:rPr>
      </w:pPr>
    </w:p>
    <w:p w14:paraId="5EEE99DA" w14:textId="7FC10F47" w:rsidR="00E73419" w:rsidRPr="00F37342" w:rsidRDefault="00E73419" w:rsidP="000D3533">
      <w:pPr>
        <w:tabs>
          <w:tab w:val="center" w:pos="3544"/>
          <w:tab w:val="center" w:pos="6237"/>
        </w:tabs>
        <w:ind w:right="-1"/>
        <w:jc w:val="both"/>
        <w:rPr>
          <w:rFonts w:cs="Arial"/>
          <w:sz w:val="22"/>
          <w:szCs w:val="22"/>
        </w:rPr>
      </w:pPr>
      <w:r w:rsidRPr="00F37342">
        <w:rPr>
          <w:rFonts w:cs="Arial"/>
          <w:sz w:val="22"/>
          <w:szCs w:val="22"/>
        </w:rPr>
        <w:t>D/Dña.……………………………………………con DNI……………………………………</w:t>
      </w:r>
    </w:p>
    <w:p w14:paraId="029122CE" w14:textId="77777777" w:rsidR="00E73419" w:rsidRPr="00F37342" w:rsidRDefault="00E73419" w:rsidP="00E73419">
      <w:pPr>
        <w:tabs>
          <w:tab w:val="center" w:pos="3544"/>
          <w:tab w:val="center" w:pos="6237"/>
        </w:tabs>
        <w:ind w:right="-284"/>
        <w:jc w:val="both"/>
        <w:rPr>
          <w:rFonts w:cs="Arial"/>
          <w:sz w:val="22"/>
          <w:szCs w:val="22"/>
        </w:rPr>
      </w:pPr>
    </w:p>
    <w:p w14:paraId="2B5DFEDF" w14:textId="77777777" w:rsidR="00E26C24" w:rsidRDefault="00E73419" w:rsidP="000D3533">
      <w:pPr>
        <w:tabs>
          <w:tab w:val="center" w:pos="3544"/>
          <w:tab w:val="center" w:pos="6237"/>
        </w:tabs>
        <w:ind w:right="-1"/>
        <w:jc w:val="both"/>
        <w:rPr>
          <w:rFonts w:cs="Arial"/>
          <w:b/>
          <w:sz w:val="22"/>
          <w:szCs w:val="22"/>
        </w:rPr>
      </w:pPr>
      <w:r w:rsidRPr="00F37342">
        <w:rPr>
          <w:rFonts w:cs="Arial"/>
          <w:sz w:val="22"/>
          <w:szCs w:val="22"/>
        </w:rPr>
        <w:t xml:space="preserve">En nombre y representación de la </w:t>
      </w:r>
      <w:r w:rsidRPr="00F37342">
        <w:rPr>
          <w:rFonts w:cs="Arial"/>
          <w:b/>
          <w:sz w:val="22"/>
          <w:szCs w:val="22"/>
        </w:rPr>
        <w:t xml:space="preserve">agrupación conformada por las siguientes entidades: </w:t>
      </w:r>
    </w:p>
    <w:p w14:paraId="14F0EDD0" w14:textId="50077EB6" w:rsidR="00E73419" w:rsidRDefault="00E73419" w:rsidP="000D3533">
      <w:pPr>
        <w:tabs>
          <w:tab w:val="center" w:pos="3544"/>
          <w:tab w:val="center" w:pos="6237"/>
        </w:tabs>
        <w:ind w:right="-1"/>
        <w:jc w:val="both"/>
        <w:rPr>
          <w:rFonts w:cs="Arial"/>
          <w:b/>
          <w:sz w:val="22"/>
          <w:szCs w:val="22"/>
        </w:rPr>
      </w:pPr>
      <w:r w:rsidRPr="00F37342">
        <w:rPr>
          <w:rFonts w:cs="Arial"/>
          <w:b/>
          <w:sz w:val="22"/>
          <w:szCs w:val="22"/>
        </w:rPr>
        <w:t>……………………………………………………………</w:t>
      </w:r>
    </w:p>
    <w:p w14:paraId="4A94F3D1" w14:textId="2F37853C" w:rsidR="00E26C24" w:rsidRDefault="00E26C24" w:rsidP="000D3533">
      <w:pPr>
        <w:tabs>
          <w:tab w:val="center" w:pos="3544"/>
          <w:tab w:val="center" w:pos="6237"/>
        </w:tabs>
        <w:ind w:right="-1"/>
        <w:jc w:val="both"/>
        <w:rPr>
          <w:rFonts w:cs="Arial"/>
          <w:b/>
          <w:sz w:val="22"/>
          <w:szCs w:val="22"/>
        </w:rPr>
      </w:pPr>
      <w:r>
        <w:rPr>
          <w:rFonts w:cs="Arial"/>
          <w:b/>
          <w:sz w:val="22"/>
          <w:szCs w:val="22"/>
        </w:rPr>
        <w:t>……………………………………………………………</w:t>
      </w:r>
    </w:p>
    <w:p w14:paraId="40771950" w14:textId="77777777" w:rsidR="00E26C24" w:rsidRPr="00F37342" w:rsidRDefault="00E26C24" w:rsidP="000D3533">
      <w:pPr>
        <w:tabs>
          <w:tab w:val="center" w:pos="3544"/>
          <w:tab w:val="center" w:pos="6237"/>
        </w:tabs>
        <w:ind w:right="-1"/>
        <w:jc w:val="both"/>
        <w:rPr>
          <w:rFonts w:cs="Arial"/>
          <w:b/>
          <w:sz w:val="22"/>
          <w:szCs w:val="22"/>
        </w:rPr>
      </w:pPr>
    </w:p>
    <w:p w14:paraId="22A58481" w14:textId="77777777" w:rsidR="00E73419" w:rsidRPr="00F37342" w:rsidRDefault="00E73419" w:rsidP="00E73419">
      <w:pPr>
        <w:tabs>
          <w:tab w:val="center" w:pos="3544"/>
          <w:tab w:val="center" w:pos="6237"/>
        </w:tabs>
        <w:ind w:right="-1"/>
        <w:jc w:val="both"/>
        <w:rPr>
          <w:rFonts w:cs="Arial"/>
          <w:b/>
          <w:snapToGrid w:val="0"/>
          <w:sz w:val="22"/>
          <w:szCs w:val="22"/>
        </w:rPr>
      </w:pPr>
      <w:r w:rsidRPr="00F37342">
        <w:rPr>
          <w:rFonts w:cs="Arial"/>
          <w:sz w:val="22"/>
          <w:szCs w:val="22"/>
        </w:rPr>
        <w:t>En virtud del artículo 69 de la Ley 39/2015 del Procedimiento Administrativo Común, declaro responsablemente que la agrupación a la que represento cumple con los requisitos establecidos para presentar esta solicitud, que dispone de la documentación que así lo acredita y que la pondrá a disposición de la Administración cuando le sea requerida y que se compromete a mantener el cumplimiento de las anteriores obligaciones durante el período de tiempo inherente al ejercicio de estas facultades:</w:t>
      </w:r>
    </w:p>
    <w:p w14:paraId="42D91584" w14:textId="77777777" w:rsidR="00E73419" w:rsidRPr="00F37342" w:rsidRDefault="00E73419" w:rsidP="00E73419">
      <w:pPr>
        <w:pStyle w:val="Prrafodelista"/>
        <w:tabs>
          <w:tab w:val="center" w:pos="3544"/>
          <w:tab w:val="center" w:pos="6237"/>
        </w:tabs>
        <w:spacing w:after="200" w:line="276" w:lineRule="auto"/>
        <w:ind w:left="0" w:right="-1" w:firstLine="284"/>
        <w:jc w:val="both"/>
        <w:rPr>
          <w:rFonts w:cs="Arial"/>
          <w:sz w:val="22"/>
          <w:szCs w:val="22"/>
        </w:rPr>
      </w:pPr>
    </w:p>
    <w:p w14:paraId="1D1B3BD4"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 xml:space="preserve">La agrupación sin personalidad jurídica a la que represento está conformada por personas jurídicas que están sometidas a las obligaciones que para las mismas establece el apartado 3 del artículo 11 de la Ley 38/2003, de 17 de noviembre, General de Subvenciones. </w:t>
      </w:r>
    </w:p>
    <w:p w14:paraId="38D2E372" w14:textId="77777777" w:rsidR="00E73419" w:rsidRPr="00F37342" w:rsidRDefault="00E73419" w:rsidP="00E73419">
      <w:pPr>
        <w:pStyle w:val="Prrafodelista"/>
        <w:tabs>
          <w:tab w:val="center" w:pos="3544"/>
          <w:tab w:val="center" w:pos="6237"/>
        </w:tabs>
        <w:ind w:left="0" w:right="-1" w:firstLine="284"/>
        <w:jc w:val="both"/>
        <w:rPr>
          <w:rFonts w:cs="Arial"/>
          <w:sz w:val="22"/>
          <w:szCs w:val="22"/>
        </w:rPr>
      </w:pPr>
    </w:p>
    <w:p w14:paraId="0D6C656F"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La agrupación a la que represento ha determinado una entidad líder, que será única y plenamente responsable de la agrupación ante la AECID, sin perjuicio de la responsabilidad de los otros miembros de la agrupación, tal y como establecen los artículos 11 y 53 de la Ley 38/2003, de 17 de noviembre.</w:t>
      </w:r>
    </w:p>
    <w:p w14:paraId="127BFEB6" w14:textId="77777777" w:rsidR="00E73419" w:rsidRPr="00F37342" w:rsidRDefault="00E73419" w:rsidP="00E73419">
      <w:pPr>
        <w:pStyle w:val="Prrafodelista"/>
        <w:spacing w:after="200" w:line="276" w:lineRule="auto"/>
        <w:ind w:left="284" w:right="-1"/>
        <w:jc w:val="both"/>
        <w:rPr>
          <w:rFonts w:cs="Arial"/>
          <w:sz w:val="22"/>
          <w:szCs w:val="22"/>
        </w:rPr>
      </w:pPr>
    </w:p>
    <w:p w14:paraId="39E7461D"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la agrupación me ha nombrado representante único, persona física explícitamente elegida por todos los miembros, y que ostento poderes bastantes para cumplir las obligaciones de representación legal de la agrupación.</w:t>
      </w:r>
    </w:p>
    <w:p w14:paraId="787990A3" w14:textId="77777777" w:rsidR="00E73419" w:rsidRPr="00F37342" w:rsidRDefault="00E73419" w:rsidP="00E73419">
      <w:pPr>
        <w:pStyle w:val="Prrafodelista"/>
        <w:spacing w:after="200" w:line="276" w:lineRule="auto"/>
        <w:ind w:left="284" w:right="-1"/>
        <w:jc w:val="both"/>
        <w:rPr>
          <w:rFonts w:cs="Arial"/>
          <w:sz w:val="22"/>
          <w:szCs w:val="22"/>
        </w:rPr>
      </w:pPr>
    </w:p>
    <w:p w14:paraId="6AAEAFB4"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los miembros de la agrupación a la que represento han suscrito en documento privado un acuerdo de colaboración para la realización conjunta del proyecto subvencionado. En el documento constan, entre otras estipulaciones, la voluntad de las partes de concurrir conjuntamente a la convocatoria, la identificación del representante legal, el nombre de la entidad líder, los compromisos de ejecución asumidos por cada miembro de la agrupación y el importe de la subvención a ejecutar por cada uno de los adjudicatarios. Igualmente consta, expresamente, el compromiso de todas las entidades participantes de mantener una unión temporal hasta el plazo de prescripción previsto en los artículos 39 y 65 de la Ley 38/2003, de 17 de noviembre.</w:t>
      </w:r>
    </w:p>
    <w:p w14:paraId="4A977B36" w14:textId="77777777" w:rsidR="00E73419" w:rsidRPr="00F37342" w:rsidRDefault="00E73419" w:rsidP="00E73419">
      <w:pPr>
        <w:pStyle w:val="Prrafodelista"/>
        <w:spacing w:after="200" w:line="276" w:lineRule="auto"/>
        <w:ind w:left="284" w:right="-1"/>
        <w:jc w:val="both"/>
        <w:rPr>
          <w:rFonts w:cs="Arial"/>
          <w:sz w:val="22"/>
          <w:szCs w:val="22"/>
        </w:rPr>
      </w:pPr>
    </w:p>
    <w:p w14:paraId="305E92E5"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los miembros de la agrupación a la que represento cumplen las normas y directrices recogidas en la letra l) de la base XIV de la presente convocatoria.</w:t>
      </w:r>
    </w:p>
    <w:p w14:paraId="56490C61" w14:textId="77777777" w:rsidR="00924881" w:rsidRDefault="00E73419" w:rsidP="00924881">
      <w:pPr>
        <w:pStyle w:val="TEXTONORMAL"/>
        <w:spacing w:line="240" w:lineRule="auto"/>
        <w:ind w:left="720" w:right="284"/>
        <w:jc w:val="center"/>
        <w:rPr>
          <w:i/>
          <w:color w:val="000000" w:themeColor="text1"/>
        </w:rPr>
      </w:pPr>
      <w:r w:rsidRPr="00F37342">
        <w:rPr>
          <w:i/>
          <w:color w:val="000000" w:themeColor="text1"/>
        </w:rPr>
        <w:t>Firmado electrónicamente</w:t>
      </w:r>
    </w:p>
    <w:p w14:paraId="1CDC1130" w14:textId="581FC803" w:rsidR="00B90B33" w:rsidRPr="00924881" w:rsidRDefault="00E73419" w:rsidP="00924881">
      <w:pPr>
        <w:pStyle w:val="TEXTONORMAL"/>
        <w:spacing w:line="240" w:lineRule="auto"/>
        <w:ind w:left="720" w:right="284"/>
        <w:jc w:val="center"/>
        <w:rPr>
          <w:i/>
          <w:iCs/>
        </w:rPr>
      </w:pPr>
      <w:proofErr w:type="spellStart"/>
      <w:r w:rsidRPr="00924881">
        <w:rPr>
          <w:i/>
          <w:iCs/>
          <w:color w:val="000000" w:themeColor="text1"/>
        </w:rPr>
        <w:t>Fdo</w:t>
      </w:r>
      <w:proofErr w:type="spellEnd"/>
      <w:r w:rsidRPr="00924881">
        <w:rPr>
          <w:i/>
          <w:iCs/>
          <w:color w:val="000000" w:themeColor="text1"/>
        </w:rPr>
        <w:t>: El representante legal de la agrupación</w:t>
      </w:r>
    </w:p>
    <w:sectPr w:rsidR="00B90B33" w:rsidRPr="00924881" w:rsidSect="00924881">
      <w:headerReference w:type="default" r:id="rId7"/>
      <w:footerReference w:type="default" r:id="rId8"/>
      <w:pgSz w:w="11906" w:h="16838"/>
      <w:pgMar w:top="0"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EC99" w14:textId="77777777" w:rsidR="00CB5C47" w:rsidRDefault="00CB5C47" w:rsidP="00CB5C47">
      <w:r>
        <w:separator/>
      </w:r>
    </w:p>
  </w:endnote>
  <w:endnote w:type="continuationSeparator" w:id="0">
    <w:p w14:paraId="36EC3BCA" w14:textId="77777777" w:rsidR="00CB5C47" w:rsidRDefault="00CB5C47" w:rsidP="00C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399D" w14:textId="77777777" w:rsidR="00CB5C47" w:rsidRDefault="00CB5C47">
    <w:pPr>
      <w:pStyle w:val="Piedepgina"/>
    </w:pPr>
  </w:p>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11142"/>
    </w:tblGrid>
    <w:tr w:rsidR="00CB5C47" w14:paraId="506076A7" w14:textId="77777777" w:rsidTr="00567F55">
      <w:tc>
        <w:tcPr>
          <w:tcW w:w="1576" w:type="dxa"/>
        </w:tcPr>
        <w:p w14:paraId="20E6F775" w14:textId="77777777" w:rsidR="00CB5C47" w:rsidRPr="003558E4" w:rsidRDefault="00CB5C47" w:rsidP="00CB5C47">
          <w:pPr>
            <w:pStyle w:val="PiepginaMaec"/>
            <w:framePr w:hSpace="0" w:wrap="auto" w:vAnchor="margin" w:hAnchor="text" w:yAlign="inline"/>
            <w:suppressOverlap w:val="0"/>
            <w:jc w:val="right"/>
          </w:pPr>
          <w:r w:rsidRPr="003558E4">
            <w:t>Ministerio</w:t>
          </w:r>
        </w:p>
        <w:p w14:paraId="57AFF88D" w14:textId="77777777" w:rsidR="00CB5C47" w:rsidRDefault="00CB5C47" w:rsidP="00CB5C47">
          <w:pPr>
            <w:pStyle w:val="PiepginaMaec"/>
            <w:framePr w:hSpace="0" w:wrap="auto" w:vAnchor="margin" w:hAnchor="text" w:yAlign="inline"/>
            <w:suppressOverlap w:val="0"/>
            <w:jc w:val="right"/>
          </w:pPr>
          <w:r w:rsidRPr="003558E4">
            <w:t>de Asuntos Exteriores</w:t>
          </w:r>
          <w:r>
            <w:t>, Unión Europea</w:t>
          </w:r>
        </w:p>
        <w:p w14:paraId="14DF2A24" w14:textId="77777777" w:rsidR="00CB5C47" w:rsidRDefault="00CB5C47" w:rsidP="00CB5C47">
          <w:pPr>
            <w:pStyle w:val="PiepginaMaec"/>
            <w:framePr w:hSpace="0" w:wrap="auto" w:vAnchor="margin" w:hAnchor="text" w:yAlign="inline"/>
            <w:suppressOverlap w:val="0"/>
            <w:jc w:val="right"/>
          </w:pPr>
          <w:r w:rsidRPr="003558E4">
            <w:t>y de Cooperación</w:t>
          </w:r>
        </w:p>
      </w:tc>
    </w:tr>
    <w:tr w:rsidR="00CB5C47" w14:paraId="736D995D" w14:textId="77777777" w:rsidTr="00567F55">
      <w:trPr>
        <w:trHeight w:hRule="exact" w:val="709"/>
      </w:trPr>
      <w:tc>
        <w:tcPr>
          <w:tcW w:w="1576" w:type="dxa"/>
        </w:tcPr>
        <w:p w14:paraId="1FB4BAC3" w14:textId="77777777" w:rsidR="00CB5C47" w:rsidRDefault="00CB5C47" w:rsidP="00CB5C47">
          <w:pPr>
            <w:pStyle w:val="piepginaAECID"/>
            <w:framePr w:hSpace="0" w:wrap="auto" w:vAnchor="margin" w:hAnchor="text" w:yAlign="inline"/>
            <w:suppressOverlap w:val="0"/>
            <w:jc w:val="right"/>
          </w:pPr>
          <w:r>
            <w:drawing>
              <wp:inline distT="0" distB="0" distL="0" distR="0" wp14:anchorId="5EE7A532" wp14:editId="77B95A89">
                <wp:extent cx="436245" cy="170180"/>
                <wp:effectExtent l="0" t="0" r="1905" b="1270"/>
                <wp:docPr id="1670291085"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bl>
  <w:p w14:paraId="4EA16C69" w14:textId="77777777" w:rsidR="00CB5C47" w:rsidRDefault="00CB5C47">
    <w:pPr>
      <w:pStyle w:val="Piedepgina"/>
    </w:pPr>
  </w:p>
  <w:p w14:paraId="21C8DA14" w14:textId="77777777" w:rsidR="00CB5C47" w:rsidRDefault="00CB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1B6E" w14:textId="77777777" w:rsidR="00CB5C47" w:rsidRDefault="00CB5C47" w:rsidP="00CB5C47">
      <w:r>
        <w:separator/>
      </w:r>
    </w:p>
  </w:footnote>
  <w:footnote w:type="continuationSeparator" w:id="0">
    <w:p w14:paraId="5A8CE7B7" w14:textId="77777777" w:rsidR="00CB5C47" w:rsidRDefault="00CB5C47" w:rsidP="00C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C2AC" w14:textId="77777777" w:rsidR="00CB5C47" w:rsidRDefault="00CB5C47">
    <w:pPr>
      <w:pStyle w:val="Encabezado"/>
    </w:pPr>
    <w:r>
      <w:rPr>
        <w:noProof/>
      </w:rPr>
      <w:drawing>
        <wp:anchor distT="0" distB="0" distL="114300" distR="114300" simplePos="0" relativeHeight="251659264" behindDoc="1" locked="0" layoutInCell="1" allowOverlap="1" wp14:anchorId="2A0C0B6C" wp14:editId="2B1EFD49">
          <wp:simplePos x="0" y="0"/>
          <wp:positionH relativeFrom="column">
            <wp:posOffset>4535348</wp:posOffset>
          </wp:positionH>
          <wp:positionV relativeFrom="paragraph">
            <wp:posOffset>-308331</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14301314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p w14:paraId="64512E67" w14:textId="77777777" w:rsidR="00CB5C47" w:rsidRDefault="00CB5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1B71"/>
    <w:multiLevelType w:val="hybridMultilevel"/>
    <w:tmpl w:val="CBFC2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5A36209"/>
    <w:multiLevelType w:val="hybridMultilevel"/>
    <w:tmpl w:val="ECCCFB70"/>
    <w:lvl w:ilvl="0" w:tplc="436AB2C6">
      <w:start w:val="1"/>
      <w:numFmt w:val="lowerLetter"/>
      <w:lvlText w:val="%1)"/>
      <w:lvlJc w:val="left"/>
      <w:pPr>
        <w:ind w:left="2062"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65E146D2"/>
    <w:multiLevelType w:val="hybridMultilevel"/>
    <w:tmpl w:val="3CF02C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6013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591864">
    <w:abstractNumId w:val="0"/>
  </w:num>
  <w:num w:numId="3" w16cid:durableId="126133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47"/>
    <w:rsid w:val="000D3533"/>
    <w:rsid w:val="00175B77"/>
    <w:rsid w:val="005E5DE7"/>
    <w:rsid w:val="00924881"/>
    <w:rsid w:val="00B90B33"/>
    <w:rsid w:val="00CB5C47"/>
    <w:rsid w:val="00E26C24"/>
    <w:rsid w:val="00E73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12"/>
  <w15:chartTrackingRefBased/>
  <w15:docId w15:val="{BBE5DC24-476C-4CBC-BE34-19A4770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4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C47"/>
    <w:pPr>
      <w:tabs>
        <w:tab w:val="center" w:pos="4252"/>
        <w:tab w:val="right" w:pos="8504"/>
      </w:tabs>
    </w:pPr>
  </w:style>
  <w:style w:type="character" w:customStyle="1" w:styleId="EncabezadoCar">
    <w:name w:val="Encabezado Car"/>
    <w:basedOn w:val="Fuentedeprrafopredeter"/>
    <w:link w:val="Encabezado"/>
    <w:uiPriority w:val="99"/>
    <w:rsid w:val="00CB5C47"/>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5C47"/>
    <w:pPr>
      <w:tabs>
        <w:tab w:val="center" w:pos="4252"/>
        <w:tab w:val="right" w:pos="8504"/>
      </w:tabs>
    </w:pPr>
  </w:style>
  <w:style w:type="character" w:customStyle="1" w:styleId="PiedepginaCar">
    <w:name w:val="Pie de página Car"/>
    <w:basedOn w:val="Fuentedeprrafopredeter"/>
    <w:link w:val="Piedepgina"/>
    <w:uiPriority w:val="99"/>
    <w:rsid w:val="00CB5C47"/>
    <w:rPr>
      <w:rFonts w:ascii="Arial" w:eastAsia="Times New Roman" w:hAnsi="Arial" w:cs="Times New Roman"/>
      <w:sz w:val="20"/>
      <w:szCs w:val="20"/>
      <w:lang w:eastAsia="es-ES"/>
    </w:rPr>
  </w:style>
  <w:style w:type="paragraph" w:customStyle="1" w:styleId="PiepginaMaec">
    <w:name w:val="Pie página Maec"/>
    <w:qFormat/>
    <w:rsid w:val="00CB5C47"/>
    <w:pPr>
      <w:framePr w:hSpace="142" w:wrap="around" w:vAnchor="page" w:hAnchor="page" w:yAlign="bottom"/>
      <w:spacing w:after="0" w:line="240" w:lineRule="auto"/>
      <w:suppressOverlap/>
    </w:pPr>
    <w:rPr>
      <w:rFonts w:ascii="Arial" w:eastAsia="Times New Roman" w:hAnsi="Arial" w:cs="Times New Roman"/>
      <w:sz w:val="12"/>
      <w:szCs w:val="12"/>
      <w:lang w:eastAsia="es-ES"/>
    </w:rPr>
  </w:style>
  <w:style w:type="paragraph" w:customStyle="1" w:styleId="piepginaAECID">
    <w:name w:val="pie página AECID"/>
    <w:qFormat/>
    <w:rsid w:val="00CB5C47"/>
    <w:pPr>
      <w:framePr w:hSpace="142" w:wrap="around" w:vAnchor="page" w:hAnchor="page" w:yAlign="bottom"/>
      <w:spacing w:after="0" w:line="240" w:lineRule="auto"/>
      <w:suppressOverlap/>
    </w:pPr>
    <w:rPr>
      <w:rFonts w:ascii="Arial" w:eastAsia="Times New Roman" w:hAnsi="Arial" w:cs="Times New Roman"/>
      <w:noProof/>
      <w:sz w:val="20"/>
      <w:szCs w:val="20"/>
      <w:lang w:eastAsia="es-ES"/>
    </w:rPr>
  </w:style>
  <w:style w:type="paragraph" w:customStyle="1" w:styleId="TEXTONORMAL">
    <w:name w:val="TEXTO NORMAL"/>
    <w:basedOn w:val="Normal"/>
    <w:rsid w:val="005E5DE7"/>
    <w:pPr>
      <w:spacing w:before="60" w:after="60" w:line="288" w:lineRule="auto"/>
      <w:ind w:left="567" w:right="737"/>
      <w:jc w:val="both"/>
    </w:pPr>
    <w:rPr>
      <w:rFonts w:cs="Arial"/>
      <w:sz w:val="22"/>
      <w:szCs w:val="22"/>
    </w:rPr>
  </w:style>
  <w:style w:type="character" w:styleId="Hipervnculo">
    <w:name w:val="Hyperlink"/>
    <w:rsid w:val="005E5DE7"/>
    <w:rPr>
      <w:color w:val="0000FF"/>
      <w:u w:val="single"/>
    </w:rPr>
  </w:style>
  <w:style w:type="paragraph" w:styleId="Prrafodelista">
    <w:name w:val="List Paragraph"/>
    <w:aliases w:val="titulo 5,List Paragraph (numbered (a)),Bullets,List Paragraph1,Lapis Bulleted List,Dot pt,F5 List Paragraph,No Spacing1,List Paragraph Char Char Char,Indicator Text,Numbered Para 1,Bullet 1,List Paragraph12,Bullet Points,MAIN CONTENT,L"/>
    <w:basedOn w:val="Normal"/>
    <w:link w:val="PrrafodelistaCar"/>
    <w:uiPriority w:val="34"/>
    <w:qFormat/>
    <w:rsid w:val="005E5DE7"/>
    <w:pPr>
      <w:ind w:left="720"/>
      <w:contextualSpacing/>
    </w:pPr>
  </w:style>
  <w:style w:type="paragraph" w:customStyle="1" w:styleId="parrafo1">
    <w:name w:val="parrafo1"/>
    <w:basedOn w:val="Normal"/>
    <w:rsid w:val="005E5DE7"/>
    <w:pPr>
      <w:spacing w:before="180" w:after="180"/>
      <w:ind w:firstLine="360"/>
      <w:jc w:val="both"/>
    </w:pPr>
    <w:rPr>
      <w:rFonts w:ascii="Times New Roman" w:hAnsi="Times New Roman"/>
      <w:sz w:val="24"/>
      <w:szCs w:val="24"/>
    </w:rPr>
  </w:style>
  <w:style w:type="character" w:customStyle="1" w:styleId="PrrafodelistaCar">
    <w:name w:val="Párrafo de lista Car"/>
    <w:aliases w:val="titulo 5 Car,List Paragraph (numbered (a)) Car,Bullets Car,List Paragraph1 Car,Lapis Bulleted List Car,Dot pt Car,F5 List Paragraph Car,No Spacing1 Car,List Paragraph Char Char Char Car,Indicator Text Car,Numbered Para 1 Car,L Car"/>
    <w:basedOn w:val="Fuentedeprrafopredeter"/>
    <w:link w:val="Prrafodelista"/>
    <w:uiPriority w:val="34"/>
    <w:locked/>
    <w:rsid w:val="005E5DE7"/>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AECID</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Martín, Juan Ramón</dc:creator>
  <cp:keywords/>
  <dc:description/>
  <cp:lastModifiedBy>Martín Álvarez, Pilar</cp:lastModifiedBy>
  <cp:revision>5</cp:revision>
  <dcterms:created xsi:type="dcterms:W3CDTF">2022-01-26T09:48:00Z</dcterms:created>
  <dcterms:modified xsi:type="dcterms:W3CDTF">2024-03-11T09:36:00Z</dcterms:modified>
</cp:coreProperties>
</file>