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1"/>
      </w:tblGrid>
      <w:tr w:rsidR="00B7776D">
        <w:tblPrEx>
          <w:tblCellMar>
            <w:top w:w="0" w:type="dxa"/>
            <w:bottom w:w="0" w:type="dxa"/>
          </w:tblCellMar>
        </w:tblPrEx>
        <w:tc>
          <w:tcPr>
            <w:tcW w:w="9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76D" w:rsidRDefault="006C3520">
            <w:pPr>
              <w:pStyle w:val="Standard"/>
              <w:jc w:val="center"/>
            </w:pPr>
            <w:bookmarkStart w:id="0" w:name="_GoBack"/>
            <w:bookmarkEnd w:id="0"/>
            <w:r>
              <w:rPr>
                <w:noProof/>
                <w:lang w:eastAsia="es-ES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page">
                    <wp:posOffset>6707520</wp:posOffset>
                  </wp:positionH>
                  <wp:positionV relativeFrom="page">
                    <wp:posOffset>9645480</wp:posOffset>
                  </wp:positionV>
                  <wp:extent cx="469440" cy="682560"/>
                  <wp:effectExtent l="0" t="0" r="6810" b="3240"/>
                  <wp:wrapSquare wrapText="bothSides"/>
                  <wp:docPr id="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Move="1" noResize="1"/>
                          </pic:cNvPicPr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40" cy="68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ource Sans Pro" w:eastAsia="NewsGotT" w:hAnsi="Source Sans Pro"/>
                <w:b/>
                <w:bCs/>
                <w:sz w:val="28"/>
                <w:szCs w:val="28"/>
              </w:rPr>
              <w:t>PROGRAMA DE CAPTACIÓN DE TALENTO “EMERGIA”</w:t>
            </w:r>
          </w:p>
          <w:p w:rsidR="00B7776D" w:rsidRDefault="006C3520">
            <w:pPr>
              <w:pStyle w:val="Standard"/>
              <w:jc w:val="center"/>
            </w:pPr>
            <w:r>
              <w:rPr>
                <w:noProof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-289440</wp:posOffset>
                      </wp:positionH>
                      <wp:positionV relativeFrom="paragraph">
                        <wp:posOffset>7844760</wp:posOffset>
                      </wp:positionV>
                      <wp:extent cx="1062359" cy="1684080"/>
                      <wp:effectExtent l="0" t="0" r="4441" b="11370"/>
                      <wp:wrapNone/>
                      <wp:docPr id="6" name="Marco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2359" cy="1684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B7776D" w:rsidRDefault="006C3520">
                                  <w:pPr>
                                    <w:pStyle w:val="Standard"/>
                                  </w:pPr>
                                  <w:r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>
                                        <wp:extent cx="948599" cy="1655999"/>
                                        <wp:effectExtent l="0" t="0" r="3901" b="1351"/>
                                        <wp:docPr id="5" name="Imagen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lum/>
                                                  <a:alphaModFix/>
                                                </a:blip>
                                                <a:srcRect l="-258" t="-146" r="-258" b="-14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48599" cy="1655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arco4" o:spid="_x0000_s1026" type="#_x0000_t202" style="position:absolute;left:0;text-align:left;margin-left:-22.8pt;margin-top:617.7pt;width:83.65pt;height:132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" filled="f" stroked="f">
                      <v:textbox inset="0,0,0,0">
                        <w:txbxContent>
                          <w:p w:rsidR="00B7776D" w:rsidRDefault="006C3520">
                            <w:pPr>
                              <w:pStyle w:val="Standard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948599" cy="1655999"/>
                                  <wp:effectExtent l="0" t="0" r="3901" b="1351"/>
                                  <wp:docPr id="5" name="Imagen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lum/>
                                            <a:alphaModFix/>
                                          </a:blip>
                                          <a:srcRect l="-258" t="-146" r="-258" b="-14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8599" cy="1655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ource Sans Pro" w:eastAsia="NewsGotT" w:hAnsi="Source Sans Pro"/>
                <w:sz w:val="30"/>
                <w:szCs w:val="30"/>
              </w:rPr>
              <w:t>PROPUESTA DE INVESTIGACIÓN DEL CANDIDATO</w:t>
            </w:r>
          </w:p>
        </w:tc>
      </w:tr>
    </w:tbl>
    <w:p w:rsidR="00B7776D" w:rsidRDefault="00B7776D">
      <w:pPr>
        <w:pStyle w:val="Standard"/>
      </w:pPr>
    </w:p>
    <w:tbl>
      <w:tblPr>
        <w:tblW w:w="94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3"/>
        <w:gridCol w:w="6808"/>
      </w:tblGrid>
      <w:tr w:rsidR="00B7776D">
        <w:tblPrEx>
          <w:tblCellMar>
            <w:top w:w="0" w:type="dxa"/>
            <w:bottom w:w="0" w:type="dxa"/>
          </w:tblCellMar>
        </w:tblPrEx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76D" w:rsidRDefault="006C3520">
            <w:pPr>
              <w:pStyle w:val="TableContents"/>
              <w:jc w:val="both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>Investigador  solicitante</w:t>
            </w:r>
          </w:p>
        </w:tc>
        <w:tc>
          <w:tcPr>
            <w:tcW w:w="6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76D" w:rsidRDefault="00B7776D">
            <w:pPr>
              <w:pStyle w:val="TableContents"/>
              <w:snapToGrid w:val="0"/>
              <w:jc w:val="both"/>
              <w:rPr>
                <w:b/>
                <w:bCs/>
              </w:rPr>
            </w:pPr>
          </w:p>
        </w:tc>
      </w:tr>
    </w:tbl>
    <w:p w:rsidR="00B7776D" w:rsidRDefault="00B7776D">
      <w:pPr>
        <w:pStyle w:val="Standard"/>
        <w:jc w:val="both"/>
      </w:pPr>
    </w:p>
    <w:p w:rsidR="00B7776D" w:rsidRDefault="006C3520">
      <w:pPr>
        <w:pStyle w:val="Standard"/>
        <w:jc w:val="both"/>
        <w:rPr>
          <w:rFonts w:ascii="Source Sans Pro" w:hAnsi="Source Sans Pro"/>
          <w:sz w:val="21"/>
          <w:szCs w:val="21"/>
        </w:rPr>
      </w:pPr>
      <w:r>
        <w:t xml:space="preserve">Propuesta de </w:t>
      </w:r>
      <w:proofErr w:type="spellStart"/>
      <w:r>
        <w:t>investigacióna</w:t>
      </w:r>
      <w:proofErr w:type="spellEnd"/>
      <w:r>
        <w:t xml:space="preserve"> desarrollar en la entidad </w:t>
      </w:r>
      <w:r>
        <w:t>beneficiaria (</w:t>
      </w:r>
      <w:r>
        <w:rPr>
          <w:b/>
          <w:bCs/>
        </w:rPr>
        <w:t>extensión máxima 15 páginas</w:t>
      </w:r>
      <w:r>
        <w:t>)</w:t>
      </w:r>
    </w:p>
    <w:p w:rsidR="00B7776D" w:rsidRDefault="00B7776D">
      <w:pPr>
        <w:pStyle w:val="Standard"/>
        <w:rPr>
          <w:rFonts w:ascii="Source Sans Pro" w:hAnsi="Source Sans Pro"/>
          <w:sz w:val="21"/>
          <w:szCs w:val="21"/>
        </w:rPr>
      </w:pPr>
    </w:p>
    <w:p w:rsidR="00B7776D" w:rsidRDefault="006C3520">
      <w:pPr>
        <w:pStyle w:val="Standard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>Deberá contener los siguientes apartados:</w:t>
      </w:r>
    </w:p>
    <w:p w:rsidR="00B7776D" w:rsidRDefault="00B7776D">
      <w:pPr>
        <w:pStyle w:val="Standard"/>
        <w:rPr>
          <w:rFonts w:ascii="Source Sans Pro" w:hAnsi="Source Sans Pro"/>
          <w:sz w:val="21"/>
          <w:szCs w:val="21"/>
        </w:rPr>
      </w:pPr>
    </w:p>
    <w:p w:rsidR="00B7776D" w:rsidRDefault="006C3520">
      <w:pPr>
        <w:pStyle w:val="Standard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ab/>
        <w:t>1. Resumen de la propuesta.</w:t>
      </w:r>
    </w:p>
    <w:p w:rsidR="00B7776D" w:rsidRDefault="006C3520">
      <w:pPr>
        <w:pStyle w:val="Standard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ab/>
        <w:t>2. Antecedentes de la investigación.</w:t>
      </w:r>
    </w:p>
    <w:p w:rsidR="00B7776D" w:rsidRDefault="006C3520">
      <w:pPr>
        <w:pStyle w:val="Standard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ab/>
        <w:t>3. Objetivos de la investigación.</w:t>
      </w:r>
    </w:p>
    <w:p w:rsidR="00B7776D" w:rsidRDefault="006C3520">
      <w:pPr>
        <w:pStyle w:val="Standard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ab/>
        <w:t>4. Metodología y plan de trabajo</w:t>
      </w:r>
    </w:p>
    <w:p w:rsidR="00B7776D" w:rsidRDefault="006C3520">
      <w:pPr>
        <w:pStyle w:val="Standard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ab/>
        <w:t>5. Resultados e impacto esperado</w:t>
      </w:r>
      <w:r>
        <w:rPr>
          <w:rFonts w:ascii="Source Sans Pro" w:hAnsi="Source Sans Pro"/>
          <w:sz w:val="21"/>
          <w:szCs w:val="21"/>
        </w:rPr>
        <w:t>s. Plan de difusión y explotación</w:t>
      </w:r>
    </w:p>
    <w:p w:rsidR="00B7776D" w:rsidRDefault="006C3520">
      <w:pPr>
        <w:pStyle w:val="Standard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ab/>
        <w:t>6. Presupuesto detallado y justificado de la propuesta. En el caso de que se prevea la subcontratación con terceros deberá indicarse importe a subcontratar, perfil de las empresas y tareas de investigación</w:t>
      </w:r>
    </w:p>
    <w:p w:rsidR="00B7776D" w:rsidRDefault="006C3520">
      <w:pPr>
        <w:pStyle w:val="Standard"/>
        <w:jc w:val="both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 xml:space="preserve">a realizar por </w:t>
      </w:r>
      <w:r>
        <w:rPr>
          <w:rFonts w:ascii="Source Sans Pro" w:hAnsi="Source Sans Pro"/>
          <w:sz w:val="21"/>
          <w:szCs w:val="21"/>
        </w:rPr>
        <w:t>las mismas.</w:t>
      </w: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B7776D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:rsidR="00B7776D" w:rsidRDefault="006C3520">
      <w:pPr>
        <w:pStyle w:val="Standard"/>
        <w:tabs>
          <w:tab w:val="left" w:pos="7395"/>
        </w:tabs>
        <w:jc w:val="both"/>
        <w:rPr>
          <w:rFonts w:ascii="Source Sans Pro" w:eastAsia="Times New Roman" w:hAnsi="Source Sans Pro" w:cs="Arial"/>
          <w:shd w:val="clear" w:color="auto" w:fill="FFFFFF"/>
          <w:lang w:val="en-GB" w:eastAsia="es-ES"/>
        </w:rPr>
      </w:pPr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* Se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recomienda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su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presentación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en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letra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 Noto Sans HK, Times New Roman o Arial con un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tamaño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mínimo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 de 11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puntos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;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márgenes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laterales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 de 2,5 cm;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márgenes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 superior e inferior de 1,5 cm; y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espaciado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mínimo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 xml:space="preserve"> </w:t>
      </w:r>
      <w:proofErr w:type="spellStart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sencillo</w:t>
      </w:r>
      <w:proofErr w:type="spellEnd"/>
      <w:r>
        <w:rPr>
          <w:rFonts w:ascii="Source Sans Pro" w:eastAsia="Times New Roman" w:hAnsi="Source Sans Pro" w:cs="Arial"/>
          <w:shd w:val="clear" w:color="auto" w:fill="FFFFFF"/>
          <w:lang w:val="en-GB" w:eastAsia="es-ES"/>
        </w:rPr>
        <w:t>.</w:t>
      </w:r>
    </w:p>
    <w:sectPr w:rsidR="00B7776D">
      <w:headerReference w:type="default" r:id="rId9"/>
      <w:headerReference w:type="first" r:id="rId10"/>
      <w:footerReference w:type="first" r:id="rId11"/>
      <w:pgSz w:w="11906" w:h="16838"/>
      <w:pgMar w:top="2828" w:right="1304" w:bottom="1947" w:left="1134" w:header="845" w:footer="3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520" w:rsidRDefault="006C3520">
      <w:pPr>
        <w:spacing w:after="0"/>
      </w:pPr>
      <w:r>
        <w:separator/>
      </w:r>
    </w:p>
  </w:endnote>
  <w:endnote w:type="continuationSeparator" w:id="0">
    <w:p w:rsidR="006C3520" w:rsidRDefault="006C35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HK Medium"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">
    <w:altName w:val="Arial"/>
    <w:charset w:val="00"/>
    <w:family w:val="swiss"/>
    <w:pitch w:val="variable"/>
  </w:font>
  <w:font w:name="Noto Sans HK">
    <w:charset w:val="00"/>
    <w:family w:val="swiss"/>
    <w:pitch w:val="variable"/>
  </w:font>
  <w:font w:name="Source Sans Pro Bold">
    <w:charset w:val="00"/>
    <w:family w:val="roman"/>
    <w:pitch w:val="default"/>
  </w:font>
  <w:font w:name="Source Sans Pro SemiBold">
    <w:altName w:val="Arial"/>
    <w:charset w:val="00"/>
    <w:family w:val="swiss"/>
    <w:pitch w:val="default"/>
  </w:font>
  <w:font w:name="Source Sans Pro Light">
    <w:charset w:val="00"/>
    <w:family w:val="swiss"/>
    <w:pitch w:val="variable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9D" w:rsidRDefault="006C3520">
    <w:pPr>
      <w:pStyle w:val="Piedepgina-Datos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520" w:rsidRDefault="006C3520">
      <w:pPr>
        <w:spacing w:after="0"/>
      </w:pPr>
      <w:r>
        <w:separator/>
      </w:r>
    </w:p>
  </w:footnote>
  <w:footnote w:type="continuationSeparator" w:id="0">
    <w:p w:rsidR="006C3520" w:rsidRDefault="006C35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9D" w:rsidRDefault="006C3520"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-54000</wp:posOffset>
          </wp:positionH>
          <wp:positionV relativeFrom="paragraph">
            <wp:posOffset>-9000</wp:posOffset>
          </wp:positionV>
          <wp:extent cx="539640" cy="478800"/>
          <wp:effectExtent l="0" t="0" r="0" b="0"/>
          <wp:wrapSquare wrapText="bothSides"/>
          <wp:docPr id="1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640" cy="47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9D" w:rsidRDefault="006C352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3665880</wp:posOffset>
              </wp:positionH>
              <wp:positionV relativeFrom="page">
                <wp:posOffset>510480</wp:posOffset>
              </wp:positionV>
              <wp:extent cx="2346840" cy="791280"/>
              <wp:effectExtent l="0" t="0" r="15360" b="8820"/>
              <wp:wrapTopAndBottom/>
              <wp:docPr id="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840" cy="7912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9E149D" w:rsidRDefault="006C3520">
                          <w:pPr>
                            <w:pStyle w:val="Cabecera-Consejera"/>
                          </w:pPr>
                          <w:r>
                            <w:t>Consejería de Universidad, Investigación e Innovación</w:t>
                          </w:r>
                        </w:p>
                        <w:p w:rsidR="009E149D" w:rsidRDefault="006C3520">
                          <w:pPr>
                            <w:pStyle w:val="Cabecera-Centrodirectivo"/>
                          </w:pPr>
                          <w:r>
                            <w:t>Dirección General de Planificación de la Investigación</w:t>
                          </w:r>
                        </w:p>
                      </w:txbxContent>
                    </wps:txbx>
                    <wps:bodyPr vert="horz" wrap="square" lIns="0" tIns="0" rIns="0" bIns="0" anchor="ctr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288.65pt;margin-top:40.2pt;width:184.8pt;height:6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" filled="f" stroked="f">
              <v:textbox inset="0,0,0,0">
                <w:txbxContent>
                  <w:p w:rsidR="009E149D" w:rsidRDefault="006C3520">
                    <w:pPr>
                      <w:pStyle w:val="Cabecera-Consejera"/>
                    </w:pPr>
                    <w:r>
                      <w:t>Consejería de Universidad, Investigación e Innovación</w:t>
                    </w:r>
                  </w:p>
                  <w:p w:rsidR="009E149D" w:rsidRDefault="006C3520">
                    <w:pPr>
                      <w:pStyle w:val="Cabecera-Centrodirectivo"/>
                    </w:pPr>
                    <w:r>
                      <w:t>Dirección General de Planificación de la Investigación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-71640</wp:posOffset>
          </wp:positionH>
          <wp:positionV relativeFrom="paragraph">
            <wp:posOffset>-60840</wp:posOffset>
          </wp:positionV>
          <wp:extent cx="1512000" cy="914400"/>
          <wp:effectExtent l="0" t="0" r="0" b="0"/>
          <wp:wrapSquare wrapText="bothSides"/>
          <wp:docPr id="3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"/>
      </v:shape>
    </w:pict>
  </w:numPicBullet>
  <w:abstractNum w:abstractNumId="0" w15:restartNumberingAfterBreak="0">
    <w:nsid w:val="149F3A1A"/>
    <w:multiLevelType w:val="multilevel"/>
    <w:tmpl w:val="721072FC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OpenSymbol, 'Arial Unicode MS'" w:eastAsia="OpenSymbol, 'Arial Unicode MS'" w:hAnsi="OpenSymbol, 'Arial Unicode MS'" w:cs="OpenSymbol, 'Arial Unicode MS'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eastAsia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eastAsia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5D36C44"/>
    <w:multiLevelType w:val="multilevel"/>
    <w:tmpl w:val="72708FF4"/>
    <w:styleLink w:val="LFO8"/>
    <w:lvl w:ilvl="0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CB7328"/>
    <w:multiLevelType w:val="multilevel"/>
    <w:tmpl w:val="4AEC9DA4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3" w15:restartNumberingAfterBreak="0">
    <w:nsid w:val="6D151DEF"/>
    <w:multiLevelType w:val="multilevel"/>
    <w:tmpl w:val="24727A76"/>
    <w:styleLink w:val="LFO7"/>
    <w:lvl w:ilvl="0"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4" w15:restartNumberingAfterBreak="0">
    <w:nsid w:val="6E184C16"/>
    <w:multiLevelType w:val="multilevel"/>
    <w:tmpl w:val="685860A4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7776D"/>
    <w:rsid w:val="006C3520"/>
    <w:rsid w:val="007E26B0"/>
    <w:rsid w:val="00B7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3C165-0A69-4CC9-9CDD-10A578AB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_trad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400"/>
      <w:jc w:val="both"/>
    </w:pPr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paragraph" w:styleId="Ttulo1">
    <w:name w:val="heading 1"/>
    <w:next w:val="Normal"/>
    <w:pPr>
      <w:keepNext/>
      <w:suppressAutoHyphens/>
      <w:spacing w:before="240" w:after="120" w:line="276" w:lineRule="auto"/>
      <w:outlineLvl w:val="0"/>
    </w:pPr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paragraph" w:styleId="Ttulo2">
    <w:name w:val="heading 2"/>
    <w:next w:val="Normal"/>
    <w:pPr>
      <w:keepNext/>
      <w:suppressAutoHyphens/>
      <w:spacing w:before="480" w:after="480"/>
      <w:outlineLvl w:val="1"/>
    </w:pPr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paragraph" w:styleId="Ttulo3">
    <w:name w:val="heading 3"/>
    <w:basedOn w:val="Normal"/>
    <w:pPr>
      <w:keepNext/>
      <w:keepLines/>
      <w:spacing w:before="120" w:after="200"/>
      <w:jc w:val="left"/>
      <w:outlineLvl w:val="2"/>
    </w:pPr>
    <w:rPr>
      <w:rFonts w:ascii="Source Sans Pro Light" w:eastAsia="Times New Roman" w:hAnsi="Source Sans Pro Light" w:cs="Source Sans Pro Light"/>
      <w:color w:val="367D3C"/>
      <w:sz w:val="28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jc w:val="left"/>
      <w:outlineLvl w:val="3"/>
    </w:pPr>
    <w:rPr>
      <w:rFonts w:eastAsia="Times New Roman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Cabecera-Centrodirectivo">
    <w:name w:val="Cabecera - Centro directivo"/>
    <w:autoRedefine/>
    <w:pPr>
      <w:suppressAutoHyphens/>
      <w:spacing w:after="283"/>
    </w:pPr>
    <w:rPr>
      <w:rFonts w:ascii="Source Sans Pro" w:eastAsia="Noto Sans HK" w:hAnsi="Source Sans Pro" w:cs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pPr>
      <w:suppressAutoHyphens/>
      <w:spacing w:after="57"/>
    </w:pPr>
    <w:rPr>
      <w:rFonts w:ascii="Source Sans Pro SemiBold" w:eastAsia="Noto Sans HK Medium" w:hAnsi="Source Sans Pro SemiBold" w:cs="Source Sans Pro SemiBold"/>
      <w:sz w:val="18"/>
      <w:szCs w:val="17"/>
      <w:lang w:eastAsia="en-US"/>
    </w:rPr>
  </w:style>
  <w:style w:type="paragraph" w:customStyle="1" w:styleId="Cabecera-NombreConsejeraCentrado">
    <w:name w:val="Cabecera - Nombre Consejería Centrado"/>
    <w:basedOn w:val="Normal"/>
    <w:autoRedefine/>
    <w:pPr>
      <w:spacing w:after="280"/>
      <w:jc w:val="center"/>
    </w:pPr>
    <w:rPr>
      <w:rFonts w:ascii="Source Sans Pro SemiBold" w:eastAsia="Noto Sans HK Medium" w:hAnsi="Source Sans Pro SemiBold" w:cs="Source Sans Pro SemiBold"/>
      <w:sz w:val="18"/>
      <w:szCs w:val="14"/>
    </w:rPr>
  </w:style>
  <w:style w:type="paragraph" w:styleId="Encabezado">
    <w:name w:val="header"/>
    <w:basedOn w:val="HeaderandFooter"/>
    <w:rPr>
      <w:rFonts w:ascii="Source Sans Pro" w:eastAsia="Source Sans Pro" w:hAnsi="Source Sans Pro" w:cs="Source Sans Pro"/>
    </w:rPr>
  </w:style>
  <w:style w:type="paragraph" w:customStyle="1" w:styleId="FAX-Datos">
    <w:name w:val="FAX - Datos"/>
    <w:basedOn w:val="Normal"/>
    <w:autoRedefine/>
    <w:pPr>
      <w:spacing w:after="120"/>
    </w:pPr>
    <w:rPr>
      <w:rFonts w:ascii="Source Sans Pro SemiBold" w:eastAsia="Noto Sans HK Medium" w:hAnsi="Source Sans Pro SemiBold" w:cs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pPr>
      <w:spacing w:before="120" w:after="0"/>
      <w:jc w:val="left"/>
    </w:pPr>
    <w:rPr>
      <w:rFonts w:ascii="Source Sans Pro SemiBold" w:eastAsia="Source Sans Pro SemiBold" w:hAnsi="Source Sans Pro SemiBold" w:cs="Source Sans Pro SemiBold"/>
      <w:sz w:val="22"/>
    </w:rPr>
  </w:style>
  <w:style w:type="paragraph" w:customStyle="1" w:styleId="Formulario-ComuDatos">
    <w:name w:val="Formulario - Comu. Datos"/>
    <w:basedOn w:val="Encabezado"/>
    <w:autoRedefine/>
    <w:pPr>
      <w:suppressAutoHyphens/>
    </w:pPr>
    <w:rPr>
      <w:rFonts w:eastAsia="Noto Sans HK Medium"/>
      <w:color w:val="000000"/>
    </w:rPr>
  </w:style>
  <w:style w:type="paragraph" w:customStyle="1" w:styleId="Formulario-Ttulos">
    <w:name w:val="Formulario - Títulos"/>
    <w:autoRedefine/>
    <w:pPr>
      <w:suppressAutoHyphens/>
    </w:pPr>
    <w:rPr>
      <w:rFonts w:ascii="Source Sans Pro Bold" w:eastAsia="Noto Sans HK" w:hAnsi="Source Sans Pro Bold" w:cs="Source Sans Pro Bold"/>
      <w:bCs/>
      <w:color w:val="367D3C"/>
      <w:sz w:val="24"/>
      <w:szCs w:val="19"/>
      <w:lang w:eastAsia="en-US"/>
    </w:rPr>
  </w:style>
  <w:style w:type="paragraph" w:customStyle="1" w:styleId="Formulario-Datos">
    <w:name w:val="Formulario - Datos"/>
    <w:basedOn w:val="Formulario-Ttulos"/>
    <w:autoRedefine/>
    <w:pPr>
      <w:spacing w:before="56" w:line="276" w:lineRule="auto"/>
    </w:pPr>
    <w:rPr>
      <w:rFonts w:ascii="Source Sans Pro" w:eastAsia="Source Sans Pro" w:hAnsi="Source Sans Pro" w:cs="Source Sans Pro"/>
      <w:bCs w:val="0"/>
      <w:color w:val="C9211E"/>
      <w:sz w:val="21"/>
    </w:rPr>
  </w:style>
  <w:style w:type="paragraph" w:customStyle="1" w:styleId="Formulario-Destinatario">
    <w:name w:val="Formulario - Destinatario"/>
    <w:autoRedefine/>
    <w:pPr>
      <w:suppressAutoHyphens/>
    </w:pPr>
    <w:rPr>
      <w:rFonts w:ascii="Source Sans Pro" w:eastAsia="Noto Sans HK" w:hAnsi="Source Sans Pro" w:cs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autoRedefine/>
    <w:pPr>
      <w:suppressAutoHyphens/>
    </w:pPr>
    <w:rPr>
      <w:rFonts w:ascii="Source Sans Pro" w:eastAsia="Noto Sans HK" w:hAnsi="Source Sans Pro" w:cs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Normal"/>
    <w:autoRedefine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pPr>
      <w:spacing w:line="168" w:lineRule="auto"/>
    </w:pPr>
    <w:rPr>
      <w:rFonts w:ascii="Source Sans Pro SemiBold" w:eastAsia="Noto Sans HK Medium" w:hAnsi="Source Sans Pro SemiBold" w:cs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pPr>
      <w:spacing w:after="0" w:line="168" w:lineRule="auto"/>
      <w:jc w:val="left"/>
    </w:pPr>
    <w:rPr>
      <w:rFonts w:ascii="Source Sans Pro Bold" w:eastAsia="Source Sans Pro Bold" w:hAnsi="Source Sans Pro Bold" w:cs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pPr>
      <w:spacing w:after="0" w:line="168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pPr>
      <w:spacing w:after="160" w:line="168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Normal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HeaderandFooter"/>
  </w:style>
  <w:style w:type="paragraph" w:customStyle="1" w:styleId="Piedepgina-Datos">
    <w:name w:val="Pie de página - Datos"/>
    <w:autoRedefine/>
    <w:pPr>
      <w:suppressAutoHyphens/>
      <w:spacing w:before="80" w:after="80"/>
      <w:ind w:left="5783"/>
    </w:pPr>
    <w:rPr>
      <w:rFonts w:ascii="Source Sans Pro" w:eastAsia="Noto Sans HK" w:hAnsi="Source Sans Pro" w:cs="Source Sans Pro"/>
      <w:sz w:val="16"/>
      <w:szCs w:val="14"/>
      <w:lang w:eastAsia="en-US"/>
    </w:rPr>
  </w:style>
  <w:style w:type="paragraph" w:styleId="Sinespaciado">
    <w:name w:val="No Spacing"/>
    <w:pPr>
      <w:suppressAutoHyphens/>
      <w:jc w:val="both"/>
    </w:pPr>
    <w:rPr>
      <w:rFonts w:ascii="Source Sans Pro Light" w:eastAsia="Noto Sans HK" w:hAnsi="Source Sans Pro Light" w:cs="Source Sans Pro Light"/>
      <w:color w:val="21211E"/>
      <w:szCs w:val="18"/>
      <w:lang w:eastAsia="en-US"/>
    </w:rPr>
  </w:style>
  <w:style w:type="paragraph" w:styleId="Subttulo">
    <w:name w:val="Subtitle"/>
    <w:basedOn w:val="Normal"/>
    <w:next w:val="Normal"/>
    <w:pPr>
      <w:spacing w:after="160"/>
    </w:pPr>
    <w:rPr>
      <w:rFonts w:ascii="Calibri" w:eastAsia="Times New Roman" w:hAnsi="Calibri" w:cs="Calibri"/>
      <w:color w:val="5A5A5A"/>
      <w:spacing w:val="15"/>
      <w:szCs w:val="22"/>
    </w:rPr>
  </w:style>
  <w:style w:type="paragraph" w:customStyle="1" w:styleId="Tabla-CheckList">
    <w:name w:val="Tabla - Check List"/>
    <w:autoRedefine/>
    <w:pPr>
      <w:numPr>
        <w:numId w:val="3"/>
      </w:numPr>
      <w:suppressAutoHyphens/>
      <w:spacing w:before="120" w:after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autoRedefine/>
    <w:pPr>
      <w:tabs>
        <w:tab w:val="left" w:pos="4842"/>
      </w:tabs>
      <w:suppressAutoHyphens/>
      <w:spacing w:before="120" w:after="120"/>
      <w:ind w:left="448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Tabla-Ttulo">
    <w:name w:val="Tabla - Título"/>
    <w:autoRedefine/>
    <w:pPr>
      <w:numPr>
        <w:numId w:val="4"/>
      </w:numPr>
      <w:suppressAutoHyphens/>
    </w:pPr>
    <w:rPr>
      <w:rFonts w:ascii="Source Sans Pro SemiBold" w:eastAsia="Noto Sans HK Medium" w:hAnsi="Source Sans Pro SemiBold" w:cs="Source Sans Pro SemiBold"/>
      <w:color w:val="FFFFFF"/>
      <w:sz w:val="22"/>
      <w:szCs w:val="19"/>
      <w:lang w:eastAsia="en-US"/>
    </w:rPr>
  </w:style>
  <w:style w:type="paragraph" w:customStyle="1" w:styleId="Tabla-Ttulodecampo">
    <w:name w:val="Tabla - Título de campo"/>
    <w:autoRedefine/>
    <w:pPr>
      <w:suppressAutoHyphens/>
      <w:spacing w:before="120"/>
    </w:pPr>
    <w:rPr>
      <w:rFonts w:ascii="Source Sans Pro" w:eastAsia="Noto Sans HK" w:hAnsi="Source Sans Pro" w:cs="Source Sans Pro"/>
      <w:color w:val="367D3C"/>
      <w:sz w:val="18"/>
      <w:szCs w:val="19"/>
      <w:lang w:eastAsia="en-US"/>
    </w:rPr>
  </w:style>
  <w:style w:type="paragraph" w:customStyle="1" w:styleId="Cabecera-Delegacindelgobierno">
    <w:name w:val="Cabecera - Delegación del gobierno"/>
    <w:basedOn w:val="Cabecera-Consejera"/>
    <w:autoRedefine/>
  </w:style>
  <w:style w:type="paragraph" w:customStyle="1" w:styleId="Piedepgina-Centrado">
    <w:name w:val="Pie de página - Centrado"/>
    <w:basedOn w:val="Piedepgina-Datos"/>
    <w:autoRedefine/>
    <w:pPr>
      <w:jc w:val="center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cabezadoCar">
    <w:name w:val="Encabezado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Ttulo1Car">
    <w:name w:val="Título 1 Car"/>
    <w:rPr>
      <w:rFonts w:ascii="Source Sans Pro Bold" w:eastAsia="Times New Roman" w:hAnsi="Source Sans Pro Bold" w:cs="Source Sans Pro Bold"/>
      <w:bCs/>
      <w:color w:val="367D3C"/>
      <w:kern w:val="3"/>
      <w:sz w:val="52"/>
      <w:szCs w:val="32"/>
      <w:lang w:eastAsia="en-US"/>
    </w:rPr>
  </w:style>
  <w:style w:type="character" w:customStyle="1" w:styleId="Ttulo2Car">
    <w:name w:val="Título 2 Car"/>
    <w:rPr>
      <w:rFonts w:ascii="Source Sans Pro SemiBold" w:eastAsia="Noto Sans HK Medium" w:hAnsi="Source Sans Pro SemiBold" w:cs="Source Sans Pro SemiBold"/>
      <w:bCs/>
      <w:iCs/>
      <w:color w:val="000000"/>
      <w:sz w:val="36"/>
      <w:szCs w:val="32"/>
      <w:lang w:eastAsia="en-US"/>
    </w:rPr>
  </w:style>
  <w:style w:type="character" w:customStyle="1" w:styleId="Ttulo3Car">
    <w:name w:val="Título 3 Car"/>
    <w:basedOn w:val="Fuentedeprrafopredeter"/>
    <w:rPr>
      <w:rFonts w:ascii="Source Sans Pro Light" w:eastAsia="Times New Roman" w:hAnsi="Source Sans Pro Light" w:cs="Times New Roman"/>
      <w:color w:val="367D3C"/>
      <w:sz w:val="28"/>
      <w:szCs w:val="24"/>
      <w:lang w:eastAsia="en-US"/>
    </w:rPr>
  </w:style>
  <w:style w:type="character" w:customStyle="1" w:styleId="PiedepginaCar">
    <w:name w:val="Pie de página Car"/>
    <w:basedOn w:val="Fuentedeprrafopredeter"/>
    <w:rPr>
      <w:rFonts w:ascii="Source Sans Pro" w:eastAsia="Noto Sans HK" w:hAnsi="Source Sans Pro" w:cs="Source Sans Pro"/>
      <w:color w:val="21211E"/>
      <w:sz w:val="21"/>
      <w:szCs w:val="18"/>
      <w:lang w:eastAsia="en-US"/>
    </w:rPr>
  </w:style>
  <w:style w:type="character" w:customStyle="1" w:styleId="SubttuloCar">
    <w:name w:val="Subtítulo Car"/>
    <w:basedOn w:val="Fuentedeprrafopredeter"/>
    <w:rPr>
      <w:rFonts w:ascii="Calibri" w:eastAsia="Times New Roman" w:hAnsi="Calibri" w:cs="Times New Roman"/>
      <w:color w:val="5A5A5A"/>
      <w:spacing w:val="15"/>
      <w:sz w:val="21"/>
      <w:szCs w:val="22"/>
      <w:lang w:eastAsia="en-US"/>
    </w:rPr>
  </w:style>
  <w:style w:type="character" w:customStyle="1" w:styleId="Ttulo4Car">
    <w:name w:val="Título 4 Car"/>
    <w:basedOn w:val="Fuentedeprrafopredeter"/>
    <w:rPr>
      <w:rFonts w:ascii="Source Sans Pro" w:eastAsia="Times New Roman" w:hAnsi="Source Sans Pro" w:cs="Times New Roman"/>
      <w:i/>
      <w:iCs/>
      <w:color w:val="367D3C"/>
      <w:sz w:val="24"/>
      <w:szCs w:val="18"/>
      <w:lang w:eastAsia="en-US"/>
    </w:rPr>
  </w:style>
  <w:style w:type="character" w:customStyle="1" w:styleId="BulletSymbolsuser">
    <w:name w:val="Bullet Symbols (user)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4">
    <w:name w:val="LFO4"/>
    <w:basedOn w:val="Sinlista"/>
    <w:pPr>
      <w:numPr>
        <w:numId w:val="1"/>
      </w:numPr>
    </w:pPr>
  </w:style>
  <w:style w:type="numbering" w:customStyle="1" w:styleId="LFO5">
    <w:name w:val="LFO5"/>
    <w:basedOn w:val="Sinlista"/>
    <w:pPr>
      <w:numPr>
        <w:numId w:val="2"/>
      </w:numPr>
    </w:pPr>
  </w:style>
  <w:style w:type="numbering" w:customStyle="1" w:styleId="LFO7">
    <w:name w:val="LFO7"/>
    <w:basedOn w:val="Sinlista"/>
    <w:pPr>
      <w:numPr>
        <w:numId w:val="3"/>
      </w:numPr>
    </w:pPr>
  </w:style>
  <w:style w:type="numbering" w:customStyle="1" w:styleId="LFO8">
    <w:name w:val="LFO8"/>
    <w:basedOn w:val="Sinlista"/>
    <w:pPr>
      <w:numPr>
        <w:numId w:val="4"/>
      </w:numPr>
    </w:pPr>
  </w:style>
  <w:style w:type="numbering" w:customStyle="1" w:styleId="WW8Num2">
    <w:name w:val="WW8Num2"/>
    <w:basedOn w:val="Si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Salvador Gonzalez</dc:creator>
  <dc:description/>
  <cp:lastModifiedBy>Blas Salvador Gonzalez</cp:lastModifiedBy>
  <cp:revision>2</cp:revision>
  <dcterms:created xsi:type="dcterms:W3CDTF">2024-01-09T10:39:00Z</dcterms:created>
  <dcterms:modified xsi:type="dcterms:W3CDTF">2024-01-09T10:39:00Z</dcterms:modified>
</cp:coreProperties>
</file>