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44" w:rsidRDefault="00F30B0F" w:rsidP="00F30B0F">
      <w:pPr>
        <w:jc w:val="center"/>
      </w:pPr>
      <w:bookmarkStart w:id="0" w:name="_GoBack"/>
      <w:bookmarkEnd w:id="0"/>
      <w:r>
        <w:rPr>
          <w:rFonts w:ascii="Source Sans Pro" w:eastAsia="NewsGotT" w:hAnsi="Source Sans Pro"/>
          <w:b/>
          <w:bCs/>
          <w:sz w:val="28"/>
          <w:szCs w:val="28"/>
        </w:rPr>
        <w:t>PROGRAMA DE CAPTACIÓN DE TALENTO “EMERGIA</w:t>
      </w:r>
    </w:p>
    <w:p w:rsidR="0032632C" w:rsidRDefault="003263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71B9F" w:rsidTr="00F71B9F">
        <w:tc>
          <w:tcPr>
            <w:tcW w:w="9458" w:type="dxa"/>
          </w:tcPr>
          <w:p w:rsidR="00F71B9F" w:rsidRDefault="00F71B9F" w:rsidP="00F71B9F">
            <w:pPr>
              <w:pStyle w:val="Standard"/>
              <w:jc w:val="center"/>
            </w:pPr>
            <w:r>
              <w:rPr>
                <w:rFonts w:ascii="Source Sans Pro" w:eastAsia="NewsGotT" w:hAnsi="Source Sans Pro"/>
                <w:sz w:val="30"/>
                <w:szCs w:val="30"/>
              </w:rPr>
              <w:t>RESUMEN DE LA TRAYECTORIA INVESTIGADORA</w:t>
            </w:r>
          </w:p>
          <w:p w:rsidR="00F71B9F" w:rsidRDefault="00F71B9F" w:rsidP="00F71B9F">
            <w:r>
              <w:rPr>
                <w:rFonts w:ascii="Source Sans Pro" w:eastAsia="NewsGotT" w:hAnsi="Source Sans Pro"/>
                <w:sz w:val="30"/>
                <w:szCs w:val="30"/>
              </w:rPr>
              <w:t xml:space="preserve"> Y DE LA LÍNEA DE INVESTIGACIÓN PRINCIPAL DEL CANDIDATO</w:t>
            </w:r>
          </w:p>
        </w:tc>
      </w:tr>
    </w:tbl>
    <w:p w:rsidR="0032632C" w:rsidRDefault="0032632C"/>
    <w:tbl>
      <w:tblPr>
        <w:tblW w:w="94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6808"/>
      </w:tblGrid>
      <w:tr w:rsidR="00F71B9F" w:rsidTr="00AF31D6"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B9F" w:rsidRDefault="00F71B9F" w:rsidP="00AF31D6">
            <w:pPr>
              <w:pStyle w:val="TableContents"/>
              <w:jc w:val="both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Investigador  solicitante</w:t>
            </w:r>
          </w:p>
        </w:tc>
        <w:tc>
          <w:tcPr>
            <w:tcW w:w="6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B9F" w:rsidRDefault="002C17D0" w:rsidP="00AF31D6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F71B9F" w:rsidRDefault="00F71B9F" w:rsidP="00F71B9F">
      <w:pPr>
        <w:pStyle w:val="Standard"/>
      </w:pPr>
    </w:p>
    <w:p w:rsidR="00F71B9F" w:rsidRDefault="00F71B9F" w:rsidP="00F71B9F">
      <w:pPr>
        <w:pStyle w:val="Standard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 w:cs="Arial Narrow"/>
          <w:sz w:val="21"/>
          <w:szCs w:val="21"/>
        </w:rPr>
        <w:t>Resumen de la trayectoria investigadora y la línea de investigación principal que ha desarrollado el candidato (</w:t>
      </w:r>
      <w:r>
        <w:rPr>
          <w:rFonts w:ascii="Source Sans Pro" w:hAnsi="Source Sans Pro" w:cs="Arial Narrow"/>
          <w:b/>
          <w:bCs/>
          <w:sz w:val="21"/>
          <w:szCs w:val="21"/>
        </w:rPr>
        <w:t>máximo 3 páginas</w:t>
      </w:r>
      <w:r>
        <w:rPr>
          <w:rFonts w:ascii="Source Sans Pro" w:hAnsi="Source Sans Pro" w:cs="Arial Narrow"/>
          <w:sz w:val="21"/>
          <w:szCs w:val="21"/>
        </w:rPr>
        <w:t xml:space="preserve">), </w:t>
      </w:r>
      <w:r>
        <w:rPr>
          <w:rFonts w:ascii="Source Sans Pro" w:eastAsia="Times New Roman" w:hAnsi="Source Sans Pro" w:cs="Arial Narrow"/>
          <w:sz w:val="21"/>
          <w:szCs w:val="21"/>
        </w:rPr>
        <w:t>destacando hasta un máximo de diez de las aportaciones más relevantes de entre las recogidas en su CVA.</w:t>
      </w:r>
    </w:p>
    <w:p w:rsidR="0032632C" w:rsidRDefault="0032632C"/>
    <w:p w:rsidR="00F71B9F" w:rsidRDefault="00F71B9F"/>
    <w:p w:rsidR="00F71B9F" w:rsidRDefault="00F71B9F"/>
    <w:p w:rsidR="00F71B9F" w:rsidRDefault="00F71B9F"/>
    <w:p w:rsidR="0032632C" w:rsidRDefault="0032632C"/>
    <w:p w:rsidR="00F71B9F" w:rsidRDefault="00F71B9F"/>
    <w:p w:rsidR="00F71B9F" w:rsidRDefault="00F71B9F"/>
    <w:p w:rsidR="00F71B9F" w:rsidRDefault="00F71B9F" w:rsidP="00F71B9F">
      <w:pPr>
        <w:pStyle w:val="Standard"/>
        <w:tabs>
          <w:tab w:val="left" w:pos="7395"/>
        </w:tabs>
        <w:jc w:val="both"/>
        <w:rPr>
          <w:rFonts w:ascii="Source Sans Pro" w:eastAsia="Times New Roman" w:hAnsi="Source Sans Pro" w:cs="Arial"/>
          <w:shd w:val="clear" w:color="auto" w:fill="FFFFFF"/>
          <w:lang w:val="en-GB"/>
        </w:rPr>
      </w:pPr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* Se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recomienda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su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presentación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en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letra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Noto Sans HK, Times New Roman o Arial con un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tamaño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mínimo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de 11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puntos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;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márgenes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laterales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de 2,5 cm;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márgenes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superior e inferior de 1,5 cm; y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espaciado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mínimo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="Arial"/>
          <w:shd w:val="clear" w:color="auto" w:fill="FFFFFF"/>
          <w:lang w:val="en-GB"/>
        </w:rPr>
        <w:t>sencillo</w:t>
      </w:r>
      <w:proofErr w:type="spellEnd"/>
      <w:r>
        <w:rPr>
          <w:rFonts w:ascii="Source Sans Pro" w:eastAsia="Times New Roman" w:hAnsi="Source Sans Pro" w:cs="Arial"/>
          <w:shd w:val="clear" w:color="auto" w:fill="FFFFFF"/>
          <w:lang w:val="en-GB"/>
        </w:rPr>
        <w:t>.</w:t>
      </w:r>
    </w:p>
    <w:p w:rsidR="00F71B9F" w:rsidRDefault="00F71B9F"/>
    <w:p w:rsidR="00F71B9F" w:rsidRDefault="00F71B9F"/>
    <w:sectPr w:rsidR="00F71B9F" w:rsidSect="0032632C">
      <w:headerReference w:type="default" r:id="rId6"/>
      <w:footerReference w:type="default" r:id="rId7"/>
      <w:pgSz w:w="11906" w:h="16838"/>
      <w:pgMar w:top="2829" w:right="1304" w:bottom="1945" w:left="1134" w:header="84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EB" w:rsidRDefault="008142EB" w:rsidP="0032632C">
      <w:r>
        <w:separator/>
      </w:r>
    </w:p>
  </w:endnote>
  <w:endnote w:type="continuationSeparator" w:id="0">
    <w:p w:rsidR="008142EB" w:rsidRDefault="008142EB" w:rsidP="0032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</w:font>
  <w:font w:name="Noto Sans HK">
    <w:altName w:val="Arial"/>
    <w:charset w:val="00"/>
    <w:family w:val="swiss"/>
    <w:pitch w:val="variable"/>
  </w:font>
  <w:font w:name="Source Sans Pro semibold">
    <w:altName w:val="Arial"/>
    <w:charset w:val="00"/>
    <w:family w:val="swiss"/>
    <w:pitch w:val="default"/>
  </w:font>
  <w:font w:name="Noto Sans HK Medium">
    <w:charset w:val="00"/>
    <w:family w:val="swiss"/>
    <w:pitch w:val="variable"/>
  </w:font>
  <w:font w:name="NewsGotT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2C" w:rsidRDefault="0032632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-388131</wp:posOffset>
          </wp:positionH>
          <wp:positionV relativeFrom="paragraph">
            <wp:posOffset>-812702</wp:posOffset>
          </wp:positionV>
          <wp:extent cx="948598" cy="1404000"/>
          <wp:effectExtent l="0" t="0" r="4445" b="5715"/>
          <wp:wrapTight wrapText="bothSides">
            <wp:wrapPolygon edited="0">
              <wp:start x="0" y="0"/>
              <wp:lineTo x="0" y="21395"/>
              <wp:lineTo x="21267" y="21395"/>
              <wp:lineTo x="21267" y="0"/>
              <wp:lineTo x="0" y="0"/>
            </wp:wrapPolygon>
          </wp:wrapTight>
          <wp:docPr id="5" name="Imagen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8" t="-146" r="-258" b="-146"/>
                  <a:stretch>
                    <a:fillRect/>
                  </a:stretch>
                </pic:blipFill>
                <pic:spPr>
                  <a:xfrm>
                    <a:off x="0" y="0"/>
                    <a:ext cx="948598" cy="140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EB" w:rsidRDefault="008142EB" w:rsidP="0032632C">
      <w:r>
        <w:separator/>
      </w:r>
    </w:p>
  </w:footnote>
  <w:footnote w:type="continuationSeparator" w:id="0">
    <w:p w:rsidR="008142EB" w:rsidRDefault="008142EB" w:rsidP="0032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2C" w:rsidRDefault="0032632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D48318" wp14:editId="7EB5EF7B">
              <wp:simplePos x="0" y="0"/>
              <wp:positionH relativeFrom="column">
                <wp:posOffset>3667125</wp:posOffset>
              </wp:positionH>
              <wp:positionV relativeFrom="page">
                <wp:posOffset>339578</wp:posOffset>
              </wp:positionV>
              <wp:extent cx="2345690" cy="791210"/>
              <wp:effectExtent l="0" t="0" r="16510" b="889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690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2632C" w:rsidRDefault="0032632C" w:rsidP="0032632C">
                          <w:pPr>
                            <w:pStyle w:val="Cabecera-Consejera"/>
                          </w:pPr>
                          <w:r>
                            <w:t>Consejería de Transformación Económica, Industria, Conocimiento y Universidades</w:t>
                          </w:r>
                        </w:p>
                        <w:p w:rsidR="0032632C" w:rsidRDefault="0032632C" w:rsidP="0032632C">
                          <w:pPr>
                            <w:pStyle w:val="Cabecera-Centrodirectivo"/>
                          </w:pPr>
                          <w:r>
                            <w:t>Secretaría General de Universidades, Investigación y Tecnología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4831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288.75pt;margin-top:26.75pt;width:184.7pt;height:62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" filled="f" stroked="f">
              <v:textbox inset="0,0,0,0">
                <w:txbxContent>
                  <w:p w:rsidR="0032632C" w:rsidRDefault="0032632C" w:rsidP="0032632C">
                    <w:pPr>
                      <w:pStyle w:val="Cabecera-Consejera"/>
                    </w:pPr>
                    <w:r>
                      <w:t>Consejería de Transformación Económica, Industria, Conocimiento y Universidades</w:t>
                    </w:r>
                  </w:p>
                  <w:p w:rsidR="0032632C" w:rsidRDefault="0032632C" w:rsidP="0032632C">
                    <w:pPr>
                      <w:pStyle w:val="Cabecera-Centrodirectivo"/>
                    </w:pPr>
                    <w:r>
                      <w:t>Secretaría General de Universidades, Investigación y Tecnología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416E086" wp14:editId="6CB03976">
          <wp:simplePos x="0" y="0"/>
          <wp:positionH relativeFrom="column">
            <wp:posOffset>105654</wp:posOffset>
          </wp:positionH>
          <wp:positionV relativeFrom="paragraph">
            <wp:posOffset>-264257</wp:posOffset>
          </wp:positionV>
          <wp:extent cx="1511996" cy="914400"/>
          <wp:effectExtent l="0" t="0" r="0" b="0"/>
          <wp:wrapSquare wrapText="bothSides"/>
          <wp:docPr id="7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9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2C"/>
    <w:rsid w:val="00040531"/>
    <w:rsid w:val="00102C2B"/>
    <w:rsid w:val="001C4DF8"/>
    <w:rsid w:val="00231B78"/>
    <w:rsid w:val="002C17D0"/>
    <w:rsid w:val="002E36E7"/>
    <w:rsid w:val="0032632C"/>
    <w:rsid w:val="00404176"/>
    <w:rsid w:val="00576EE6"/>
    <w:rsid w:val="006A7AA3"/>
    <w:rsid w:val="00805F7F"/>
    <w:rsid w:val="00810D44"/>
    <w:rsid w:val="008142EB"/>
    <w:rsid w:val="00872A23"/>
    <w:rsid w:val="008F2AA4"/>
    <w:rsid w:val="009F1697"/>
    <w:rsid w:val="00A12D3F"/>
    <w:rsid w:val="00BC3090"/>
    <w:rsid w:val="00E52B82"/>
    <w:rsid w:val="00EF7D01"/>
    <w:rsid w:val="00F30B0F"/>
    <w:rsid w:val="00F41CFF"/>
    <w:rsid w:val="00F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656FF-E077-4A7A-B611-7F3DC1FD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3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32C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63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32C"/>
    <w:rPr>
      <w:rFonts w:ascii="Calibri" w:hAnsi="Calibri"/>
      <w:sz w:val="24"/>
    </w:rPr>
  </w:style>
  <w:style w:type="paragraph" w:customStyle="1" w:styleId="Cabecera-Centrodirectivo">
    <w:name w:val="Cabecera - Centro directivo"/>
    <w:autoRedefine/>
    <w:rsid w:val="0032632C"/>
    <w:pPr>
      <w:suppressAutoHyphens/>
      <w:autoSpaceDN w:val="0"/>
      <w:spacing w:after="283" w:line="240" w:lineRule="auto"/>
      <w:textAlignment w:val="baseline"/>
    </w:pPr>
    <w:rPr>
      <w:rFonts w:ascii="Source Sans Pro" w:eastAsia="Noto Sans HK" w:hAnsi="Source Sans Pro" w:cs="Source Sans Pro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rsid w:val="0032632C"/>
    <w:pPr>
      <w:suppressAutoHyphens/>
      <w:autoSpaceDN w:val="0"/>
      <w:spacing w:after="57" w:line="240" w:lineRule="auto"/>
      <w:textAlignment w:val="baseline"/>
    </w:pPr>
    <w:rPr>
      <w:rFonts w:ascii="Source Sans Pro semibold" w:eastAsia="Noto Sans HK Medium" w:hAnsi="Source Sans Pro semibold" w:cs="Source Sans Pro semibold"/>
      <w:sz w:val="18"/>
      <w:szCs w:val="17"/>
    </w:rPr>
  </w:style>
  <w:style w:type="table" w:styleId="Tablaconcuadrcula">
    <w:name w:val="Table Grid"/>
    <w:basedOn w:val="Tablanormal"/>
    <w:uiPriority w:val="39"/>
    <w:rsid w:val="00F7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1B9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s-ES"/>
    </w:rPr>
  </w:style>
  <w:style w:type="paragraph" w:customStyle="1" w:styleId="TableContents">
    <w:name w:val="Table Contents"/>
    <w:basedOn w:val="Standard"/>
    <w:rsid w:val="00F71B9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usuario</cp:lastModifiedBy>
  <cp:revision>2</cp:revision>
  <dcterms:created xsi:type="dcterms:W3CDTF">2022-01-17T08:05:00Z</dcterms:created>
  <dcterms:modified xsi:type="dcterms:W3CDTF">2022-01-17T08:05:00Z</dcterms:modified>
</cp:coreProperties>
</file>