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  <w:bookmarkStart w:id="0" w:name="_GoBack"/>
      <w:bookmarkEnd w:id="0"/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26C76">
        <w:rPr>
          <w:rFonts w:ascii="Arial" w:hAnsi="Arial" w:cs="Arial"/>
          <w:kern w:val="0"/>
          <w:sz w:val="18"/>
          <w:szCs w:val="18"/>
          <w:lang w:eastAsia="de-DE"/>
        </w:rPr>
        <w:t>I+D+i</w:t>
      </w:r>
      <w:proofErr w:type="spellEnd"/>
      <w:r w:rsidR="00526C76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="00C73DE9">
        <w:rPr>
          <w:rFonts w:ascii="Arial" w:hAnsi="Arial" w:cs="Arial"/>
          <w:kern w:val="0"/>
          <w:sz w:val="18"/>
          <w:szCs w:val="18"/>
          <w:lang w:eastAsia="de-DE"/>
        </w:rPr>
        <w:t>PAIDI</w:t>
      </w: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ALTA EN EL EQUIPO DE INVESTIGACIÓN</w:t>
      </w: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/COLABORACIÓN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9C1FBC" w:rsidRDefault="009C1FBC" w:rsidP="009C1FB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Cualquier modificación del equipo de investigación (alta o baja) deberá ser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comunicada al órgano concedente de manera inmediata y en todo caso con anterioridad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a la posible realización del gasto que pueda imputarse al proyecto por la participación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del nuevo componente, que deberá cumplir en todo caso los requisitos establecidos en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este apartado para los miembros del equipo de investigación del proyecto. La misma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previsión respecto a la comunicación previa al órgano concedente se tendrá en cuenta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en el caso de colaboradores y ponentes externos no incluidos en la solicitud inicial. Estas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modificaciones deberán justificarse adecuadamente en los informes científico-técnicos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 seguimiento y finales.</w:t>
      </w:r>
    </w:p>
    <w:p w:rsidR="009C1FBC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</w:p>
    <w:p w:rsidR="001B569B" w:rsidRPr="00BD0C9D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S</w:t>
      </w:r>
      <w:r w:rsidR="001B569B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u incorporación deberá ser informada al Vicerrectorado de Investigación. En caso contrario no se tramitarán gastos del personal investigador que no se tenga constancia de su colaboración. La actividad que desarrolle y los gastos que genere su colaboración deberán incluirse y justificarse en el correspondiente apartado de los informes de seguimiento y final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uppressAutoHyphens w:val="0"/>
        <w:spacing w:line="276" w:lineRule="auto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Datos del investigador que se quiere incorporar: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Marque lo que proceda: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451E1A">
        <w:rPr>
          <w:rFonts w:ascii="Arial" w:hAnsi="Arial" w:cs="Arial"/>
          <w:kern w:val="0"/>
          <w:sz w:val="32"/>
          <w:szCs w:val="32"/>
          <w:lang w:val="es-ES" w:eastAsia="es-ES"/>
        </w:rPr>
        <w:t xml:space="preserve"> □</w:t>
      </w:r>
      <w:r w:rsidR="005347A7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Equipo de Investigación:  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 w:rsidRPr="00451E1A">
        <w:rPr>
          <w:rFonts w:ascii="Arial" w:hAnsi="Arial" w:cs="Arial"/>
          <w:kern w:val="0"/>
          <w:sz w:val="36"/>
          <w:szCs w:val="36"/>
          <w:lang w:val="es-ES" w:eastAsia="es-ES"/>
        </w:rPr>
        <w:t>□</w:t>
      </w:r>
      <w:r w:rsidR="005347A7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Equipo Colaborador:  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Nombre y apellidos: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NIF/NIE/pasaporte: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>Te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léfono: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Correo electrónico: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Centro al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Situación laboral/relación con la 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comienzo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Titulación y fecha de obtención: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incorporación al proyecto:</w:t>
      </w:r>
    </w:p>
    <w:p w:rsidR="00E31BAE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Dedicación (única o compartida): 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 Informe científico-técnico en el que se explique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la necesidad de incorporar al nuevo investigador en el equipo de investigación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/Colaboración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, indicando su experiencia investigadora y las actividades que va a desarrollar en relación con los objetivos y las tareas previstas en el proyecto.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31BAE" w:rsidRDefault="00E31BAE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31BAE" w:rsidRDefault="00E31BAE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31BAE" w:rsidRPr="00BD0C9D" w:rsidRDefault="00E31BAE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IMPORTANTE: Los cambios efectuados en el equipo investigador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/Colaborador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deberán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reflejarse en el informe científico-técnico </w:t>
      </w:r>
      <w:r w:rsidR="008762F1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final, 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para facilitar el seguimiento de la actividad.  </w:t>
      </w:r>
    </w:p>
    <w:p w:rsidR="001B569B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3C2E9D" w:rsidTr="003C2E9D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E9D" w:rsidRPr="00BF1128" w:rsidRDefault="003C2E9D" w:rsidP="001D43C4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C2E9D" w:rsidRDefault="003C2E9D" w:rsidP="001D43C4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3C2E9D" w:rsidRDefault="003C2E9D" w:rsidP="001D43C4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3C2E9D">
              <w:rPr>
                <w:sz w:val="18"/>
                <w:szCs w:val="18"/>
              </w:rPr>
              <w:t>Firma del nuevo investigador propuesto</w:t>
            </w:r>
          </w:p>
        </w:tc>
      </w:tr>
    </w:tbl>
    <w:p w:rsidR="003C2E9D" w:rsidRDefault="003C2E9D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1983"/>
      </w:tblGrid>
      <w:tr w:rsidR="003C2E9D" w:rsidTr="003C2E9D">
        <w:trPr>
          <w:trHeight w:val="9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E9D" w:rsidRPr="00BF1128" w:rsidRDefault="003C2E9D" w:rsidP="001D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E9D" w:rsidRDefault="003C2E9D" w:rsidP="003C2E9D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E9D" w:rsidRDefault="003C2E9D" w:rsidP="001D43C4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</w:tr>
    </w:tbl>
    <w:p w:rsidR="00F00C87" w:rsidRDefault="00F00C87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F00C87" w:rsidRDefault="00F00C87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F00C87" w:rsidRDefault="00F00C87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>Documentos a adjuntar si se solicita el alta de un miembro del equipo de investigación, en su caso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Currículum del investigador</w:t>
      </w: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que se solicita la incorporación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.</w:t>
      </w:r>
    </w:p>
    <w:p w:rsidR="001B569B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Contrato laboral (solo si es personal contratado no indefinido).</w:t>
      </w: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Autorización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del representante legal de la entidad a la que pertenece el nuevo investigador</w:t>
      </w: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si es de fuera de la UAL y compromiso de vinculación si no es contratado indefinido</w:t>
      </w:r>
    </w:p>
    <w:p w:rsidR="001B569B" w:rsidRPr="00BD0C9D" w:rsidRDefault="001B569B" w:rsidP="001B569B">
      <w:pPr>
        <w:rPr>
          <w:rFonts w:eastAsiaTheme="minorHAnsi"/>
          <w:lang w:val="es-ES"/>
        </w:rPr>
      </w:pPr>
    </w:p>
    <w:p w:rsidR="00504E78" w:rsidRPr="001B569B" w:rsidRDefault="00504E78" w:rsidP="001B569B">
      <w:pPr>
        <w:rPr>
          <w:rFonts w:eastAsiaTheme="minorHAnsi"/>
          <w:lang w:val="es-ES"/>
        </w:rPr>
      </w:pPr>
    </w:p>
    <w:sectPr w:rsidR="00504E78" w:rsidRPr="001B569B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E4" w:rsidRDefault="00044EE4" w:rsidP="00F16D60">
      <w:r>
        <w:separator/>
      </w:r>
    </w:p>
  </w:endnote>
  <w:endnote w:type="continuationSeparator" w:id="0">
    <w:p w:rsidR="00044EE4" w:rsidRDefault="00044EE4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F00C87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F00C87">
      <w:rPr>
        <w:rFonts w:ascii="ZapfHumnst BT" w:hAnsi="ZapfHumnst BT"/>
        <w:b/>
        <w:bCs/>
        <w:sz w:val="22"/>
        <w:szCs w:val="22"/>
      </w:rPr>
      <w:t>Secretaria General de Universidades, Investigación y Tecnología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proofErr w:type="spellStart"/>
    <w:r w:rsidRPr="00F00C87">
      <w:rPr>
        <w:rFonts w:ascii="Eras Bk BT" w:eastAsia="Times New Roman" w:hAnsi="Eras Bk BT" w:cs="Eras Bk BT"/>
        <w:color w:val="008000"/>
        <w:sz w:val="16"/>
        <w:szCs w:val="16"/>
      </w:rPr>
      <w:t>Telfs</w:t>
    </w:r>
    <w:proofErr w:type="spellEnd"/>
    <w:r w:rsidRPr="00F00C87">
      <w:rPr>
        <w:rFonts w:ascii="Eras Bk BT" w:eastAsia="Times New Roman" w:hAnsi="Eras Bk BT" w:cs="Eras Bk BT"/>
        <w:color w:val="008000"/>
        <w:sz w:val="16"/>
        <w:szCs w:val="16"/>
      </w:rPr>
      <w:t>: 902 11 30 00 / 955 06 39 10</w:t>
    </w:r>
  </w:p>
  <w:p w:rsidR="009B2664" w:rsidRDefault="00F00C87" w:rsidP="00F00C87">
    <w:pPr>
      <w:pStyle w:val="HTMLconformatoprevio"/>
      <w:jc w:val="right"/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E4" w:rsidRDefault="00044EE4" w:rsidP="00F16D60">
      <w:r>
        <w:separator/>
      </w:r>
    </w:p>
  </w:footnote>
  <w:footnote w:type="continuationSeparator" w:id="0">
    <w:p w:rsidR="00044EE4" w:rsidRDefault="00044EE4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F00C87" w:rsidP="002B7091">
    <w:pPr>
      <w:ind w:left="849" w:firstLine="1275"/>
    </w:pPr>
    <w:r>
      <w:rPr>
        <w:noProof/>
        <w:lang w:val="es-ES" w:eastAsia="es-ES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24130</wp:posOffset>
          </wp:positionV>
          <wp:extent cx="1969135" cy="659130"/>
          <wp:effectExtent l="0" t="0" r="0" b="7620"/>
          <wp:wrapTight wrapText="bothSides">
            <wp:wrapPolygon edited="0">
              <wp:start x="0" y="0"/>
              <wp:lineTo x="0" y="21225"/>
              <wp:lineTo x="21314" y="21225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2608" behindDoc="0" locked="0" layoutInCell="1" allowOverlap="1" wp14:anchorId="33D80DEF" wp14:editId="029B526F">
          <wp:simplePos x="0" y="0"/>
          <wp:positionH relativeFrom="column">
            <wp:posOffset>1691640</wp:posOffset>
          </wp:positionH>
          <wp:positionV relativeFrom="paragraph">
            <wp:posOffset>6985</wp:posOffset>
          </wp:positionV>
          <wp:extent cx="1220093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220093" cy="628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-384175</wp:posOffset>
          </wp:positionV>
          <wp:extent cx="1381125" cy="1381125"/>
          <wp:effectExtent l="0" t="0" r="9525" b="0"/>
          <wp:wrapTight wrapText="bothSides">
            <wp:wrapPolygon edited="0">
              <wp:start x="9832" y="3575"/>
              <wp:lineTo x="7448" y="8938"/>
              <wp:lineTo x="3277" y="11917"/>
              <wp:lineTo x="1788" y="13407"/>
              <wp:lineTo x="0" y="14897"/>
              <wp:lineTo x="0" y="16982"/>
              <wp:lineTo x="1490" y="17876"/>
              <wp:lineTo x="21153" y="17876"/>
              <wp:lineTo x="21451" y="15492"/>
              <wp:lineTo x="19961" y="13407"/>
              <wp:lineTo x="17578" y="11321"/>
              <wp:lineTo x="14301" y="8938"/>
              <wp:lineTo x="12513" y="3575"/>
              <wp:lineTo x="9832" y="3575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innovació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4EE4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C2E9D"/>
    <w:rsid w:val="003F541A"/>
    <w:rsid w:val="004078DF"/>
    <w:rsid w:val="00413786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347A7"/>
    <w:rsid w:val="00553782"/>
    <w:rsid w:val="005A1E97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19C6"/>
    <w:rsid w:val="0071531D"/>
    <w:rsid w:val="00740DEF"/>
    <w:rsid w:val="00762B59"/>
    <w:rsid w:val="0079205B"/>
    <w:rsid w:val="007B537E"/>
    <w:rsid w:val="007D56A4"/>
    <w:rsid w:val="007E1971"/>
    <w:rsid w:val="00820D58"/>
    <w:rsid w:val="00823405"/>
    <w:rsid w:val="00840D6E"/>
    <w:rsid w:val="00843C78"/>
    <w:rsid w:val="00862642"/>
    <w:rsid w:val="00866901"/>
    <w:rsid w:val="008762F1"/>
    <w:rsid w:val="00876E9E"/>
    <w:rsid w:val="0088255D"/>
    <w:rsid w:val="00882E9F"/>
    <w:rsid w:val="008A0792"/>
    <w:rsid w:val="008B0ED2"/>
    <w:rsid w:val="008B6AAD"/>
    <w:rsid w:val="008C71A2"/>
    <w:rsid w:val="008D2402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C1FBC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90F4E"/>
    <w:rsid w:val="00BB11C8"/>
    <w:rsid w:val="00BB32D7"/>
    <w:rsid w:val="00BC0087"/>
    <w:rsid w:val="00BC3602"/>
    <w:rsid w:val="00BD355B"/>
    <w:rsid w:val="00BD5446"/>
    <w:rsid w:val="00BE2FD5"/>
    <w:rsid w:val="00BE45EC"/>
    <w:rsid w:val="00BE79B5"/>
    <w:rsid w:val="00C14EB5"/>
    <w:rsid w:val="00C21C29"/>
    <w:rsid w:val="00C34313"/>
    <w:rsid w:val="00C40E13"/>
    <w:rsid w:val="00C41C37"/>
    <w:rsid w:val="00C5333E"/>
    <w:rsid w:val="00C73DE9"/>
    <w:rsid w:val="00C900E0"/>
    <w:rsid w:val="00C92C99"/>
    <w:rsid w:val="00C94485"/>
    <w:rsid w:val="00CA557D"/>
    <w:rsid w:val="00CB7C34"/>
    <w:rsid w:val="00CC100C"/>
    <w:rsid w:val="00CD11CF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10848"/>
    <w:rsid w:val="00E31BAE"/>
    <w:rsid w:val="00E4302E"/>
    <w:rsid w:val="00E61378"/>
    <w:rsid w:val="00E6515C"/>
    <w:rsid w:val="00E7588D"/>
    <w:rsid w:val="00E834F6"/>
    <w:rsid w:val="00ED334C"/>
    <w:rsid w:val="00ED5D09"/>
    <w:rsid w:val="00ED60CE"/>
    <w:rsid w:val="00ED752B"/>
    <w:rsid w:val="00EE16E5"/>
    <w:rsid w:val="00EE61A3"/>
    <w:rsid w:val="00F00C87"/>
    <w:rsid w:val="00F03358"/>
    <w:rsid w:val="00F16D60"/>
    <w:rsid w:val="00F26C31"/>
    <w:rsid w:val="00F4428D"/>
    <w:rsid w:val="00F50F35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CCD62-325F-4C96-B377-B34BCA0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5237-88B9-48E0-989E-DC499BE2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2021-11-15T12:57:00Z</dcterms:created>
  <dcterms:modified xsi:type="dcterms:W3CDTF">2021-11-15T12:57:00Z</dcterms:modified>
</cp:coreProperties>
</file>