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67181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SOLICITUD DE </w:t>
      </w:r>
      <w:r w:rsidR="0056718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MODIFICACIONES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567181" w:rsidRDefault="00567181" w:rsidP="00567181">
      <w:pPr>
        <w:suppressAutoHyphens w:val="0"/>
        <w:jc w:val="both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b/>
          <w:color w:val="000000"/>
          <w:kern w:val="0"/>
          <w:sz w:val="18"/>
          <w:szCs w:val="18"/>
          <w:lang w:eastAsia="es-ES"/>
        </w:rPr>
        <w:t>Este modelo se deberá utilizar siempre que no exista un modelo concreto para la solicitud de modificación solicitada.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1 (IP 1):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 2), si procede: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Financiación concedida: </w:t>
      </w:r>
    </w:p>
    <w:p w:rsidR="001B569B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Gasto ejecutado hasta la fecha de solicitud: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</w:t>
      </w:r>
      <w:r w:rsidR="00567181">
        <w:rPr>
          <w:rFonts w:ascii="Arial" w:hAnsi="Arial" w:cs="Arial"/>
          <w:b/>
          <w:kern w:val="0"/>
          <w:sz w:val="18"/>
          <w:szCs w:val="18"/>
          <w:lang w:val="es-ES" w:eastAsia="es-ES"/>
        </w:rPr>
        <w:t>Solicitud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F1128" w:rsidRDefault="00BF1128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</w:t>
      </w:r>
      <w:r w:rsidR="00567181" w:rsidRPr="0056718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Justificación Científico-Técnica de la necesidad de la modificación solicitada </w:t>
      </w:r>
      <w:r w:rsidR="00567181" w:rsidRPr="00567181">
        <w:rPr>
          <w:rFonts w:ascii="Arial" w:hAnsi="Arial" w:cs="Arial"/>
          <w:bCs/>
          <w:kern w:val="0"/>
          <w:sz w:val="18"/>
          <w:szCs w:val="18"/>
          <w:lang w:val="es-ES" w:eastAsia="es-ES"/>
        </w:rPr>
        <w:t>(indicar como afecta esta modificación al desarrollo del proyecto, objetivos, tareas, equipo de investigación etc.).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81DBC" w:rsidRDefault="00E81DB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Pr="00BD0C9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F1128" w:rsidRDefault="00BF1128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BF1128" w:rsidTr="00EA21DA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28" w:rsidRPr="00BF1128" w:rsidRDefault="00BF1128" w:rsidP="00BF1128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28" w:rsidRDefault="00BF1128" w:rsidP="001B569B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BF1128" w:rsidRDefault="00BF1128" w:rsidP="00BF1128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bookmarkStart w:id="0" w:name="_GoBack"/>
            <w:bookmarkEnd w:id="0"/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</w:tr>
    </w:tbl>
    <w:p w:rsidR="00BF1128" w:rsidRPr="00BF1128" w:rsidRDefault="00BF1128" w:rsidP="00BF1128">
      <w:pPr>
        <w:suppressAutoHyphens w:val="0"/>
        <w:jc w:val="both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sectPr w:rsidR="00BF1128" w:rsidRPr="00BF1128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3C" w:rsidRDefault="003C0C3C" w:rsidP="00F16D60">
      <w:r>
        <w:separator/>
      </w:r>
    </w:p>
  </w:endnote>
  <w:endnote w:type="continuationSeparator" w:id="0">
    <w:p w:rsidR="003C0C3C" w:rsidRDefault="003C0C3C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F00C87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F00C87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proofErr w:type="spellStart"/>
    <w:r w:rsidRPr="00F00C87">
      <w:rPr>
        <w:rFonts w:ascii="Eras Bk BT" w:eastAsia="Times New Roman" w:hAnsi="Eras Bk BT" w:cs="Eras Bk BT"/>
        <w:color w:val="008000"/>
        <w:sz w:val="16"/>
        <w:szCs w:val="16"/>
      </w:rPr>
      <w:t>Telfs</w:t>
    </w:r>
    <w:proofErr w:type="spellEnd"/>
    <w:r w:rsidRPr="00F00C87">
      <w:rPr>
        <w:rFonts w:ascii="Eras Bk BT" w:eastAsia="Times New Roman" w:hAnsi="Eras Bk BT" w:cs="Eras Bk BT"/>
        <w:color w:val="008000"/>
        <w:sz w:val="16"/>
        <w:szCs w:val="16"/>
      </w:rPr>
      <w:t>: 902 11 30 00 / 955 06 39 10</w:t>
    </w:r>
  </w:p>
  <w:p w:rsidR="009B2664" w:rsidRDefault="00F00C87" w:rsidP="00F00C87">
    <w:pPr>
      <w:pStyle w:val="HTMLconformatoprevio"/>
      <w:jc w:val="right"/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3C" w:rsidRDefault="003C0C3C" w:rsidP="00F16D60">
      <w:r>
        <w:separator/>
      </w:r>
    </w:p>
  </w:footnote>
  <w:footnote w:type="continuationSeparator" w:id="0">
    <w:p w:rsidR="003C0C3C" w:rsidRDefault="003C0C3C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BF1128" w:rsidP="002B7091">
    <w:pPr>
      <w:ind w:left="849" w:firstLine="1275"/>
    </w:pP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1653540</wp:posOffset>
          </wp:positionH>
          <wp:positionV relativeFrom="paragraph">
            <wp:posOffset>16510</wp:posOffset>
          </wp:positionV>
          <wp:extent cx="1515110" cy="62851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2851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-393700</wp:posOffset>
          </wp:positionV>
          <wp:extent cx="1381125" cy="1381125"/>
          <wp:effectExtent l="0" t="0" r="9525" b="0"/>
          <wp:wrapTight wrapText="bothSides">
            <wp:wrapPolygon edited="0">
              <wp:start x="9832" y="3575"/>
              <wp:lineTo x="7448" y="8938"/>
              <wp:lineTo x="3277" y="11917"/>
              <wp:lineTo x="1788" y="13407"/>
              <wp:lineTo x="0" y="14897"/>
              <wp:lineTo x="0" y="16982"/>
              <wp:lineTo x="1490" y="17876"/>
              <wp:lineTo x="21153" y="17876"/>
              <wp:lineTo x="21451" y="15492"/>
              <wp:lineTo x="19961" y="13407"/>
              <wp:lineTo x="17578" y="11321"/>
              <wp:lineTo x="14301" y="8938"/>
              <wp:lineTo x="12513" y="3575"/>
              <wp:lineTo x="9832" y="3575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C87"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24130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39D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02BDD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C0C3C"/>
    <w:rsid w:val="003F541A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67181"/>
    <w:rsid w:val="005A1E97"/>
    <w:rsid w:val="006065AD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19C6"/>
    <w:rsid w:val="0071531D"/>
    <w:rsid w:val="00740DEF"/>
    <w:rsid w:val="00762B59"/>
    <w:rsid w:val="007726E3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47849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C0087"/>
    <w:rsid w:val="00BC3602"/>
    <w:rsid w:val="00BD355B"/>
    <w:rsid w:val="00BD5446"/>
    <w:rsid w:val="00BE2FD5"/>
    <w:rsid w:val="00BE45EC"/>
    <w:rsid w:val="00BE79B5"/>
    <w:rsid w:val="00BF1128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02611"/>
    <w:rsid w:val="00E10848"/>
    <w:rsid w:val="00E4302E"/>
    <w:rsid w:val="00E61378"/>
    <w:rsid w:val="00E6515C"/>
    <w:rsid w:val="00E7588D"/>
    <w:rsid w:val="00E81DBC"/>
    <w:rsid w:val="00E834F6"/>
    <w:rsid w:val="00EA21DA"/>
    <w:rsid w:val="00ED334C"/>
    <w:rsid w:val="00ED5D09"/>
    <w:rsid w:val="00ED60CE"/>
    <w:rsid w:val="00ED752B"/>
    <w:rsid w:val="00EE16E5"/>
    <w:rsid w:val="00EE61A3"/>
    <w:rsid w:val="00F00C87"/>
    <w:rsid w:val="00F16D60"/>
    <w:rsid w:val="00F26C31"/>
    <w:rsid w:val="00F4428D"/>
    <w:rsid w:val="00F50F35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25A1-8F71-4650-9BB3-DEAE13EC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Usuario de Windows</cp:lastModifiedBy>
  <cp:revision>12</cp:revision>
  <cp:lastPrinted>2018-03-23T11:03:00Z</cp:lastPrinted>
  <dcterms:created xsi:type="dcterms:W3CDTF">2020-11-19T13:00:00Z</dcterms:created>
  <dcterms:modified xsi:type="dcterms:W3CDTF">2020-11-30T08:52:00Z</dcterms:modified>
</cp:coreProperties>
</file>