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3093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312C93">
        <w:rPr>
          <w:rFonts w:asciiTheme="minorHAnsi" w:hAnsiTheme="minorHAnsi" w:cstheme="minorHAnsi"/>
          <w:b/>
          <w:sz w:val="28"/>
          <w:szCs w:val="28"/>
        </w:rPr>
        <w:t>PREDOCTORALES</w:t>
      </w:r>
    </w:p>
    <w:p w14:paraId="39013B83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7F54EEB2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78562842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1C536716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703D6499" w14:textId="77777777" w:rsidTr="00582EDB">
        <w:tc>
          <w:tcPr>
            <w:tcW w:w="5240" w:type="dxa"/>
          </w:tcPr>
          <w:p w14:paraId="46A67B40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7BD3324B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AC6D544" w14:textId="77777777" w:rsidTr="00ED3C0F">
        <w:tc>
          <w:tcPr>
            <w:tcW w:w="9061" w:type="dxa"/>
            <w:gridSpan w:val="2"/>
          </w:tcPr>
          <w:p w14:paraId="7E493D6F" w14:textId="77777777" w:rsidR="00582EDB" w:rsidRDefault="00582EDB" w:rsidP="00312C93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5CAAAA86" w14:textId="77777777" w:rsidTr="00ED3C0F">
        <w:tc>
          <w:tcPr>
            <w:tcW w:w="9061" w:type="dxa"/>
            <w:gridSpan w:val="2"/>
          </w:tcPr>
          <w:p w14:paraId="18F07AFB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75DD7715" w14:textId="77777777" w:rsidTr="003F5456">
        <w:tc>
          <w:tcPr>
            <w:tcW w:w="9061" w:type="dxa"/>
            <w:gridSpan w:val="2"/>
          </w:tcPr>
          <w:p w14:paraId="1A5CD17D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28AD6F7E" w14:textId="77777777" w:rsidTr="00ED3C0F">
        <w:tc>
          <w:tcPr>
            <w:tcW w:w="9061" w:type="dxa"/>
            <w:gridSpan w:val="2"/>
          </w:tcPr>
          <w:p w14:paraId="4C2E5631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743C74DB" w14:textId="77777777" w:rsidTr="00ED3C0F">
        <w:tc>
          <w:tcPr>
            <w:tcW w:w="9061" w:type="dxa"/>
            <w:gridSpan w:val="2"/>
          </w:tcPr>
          <w:p w14:paraId="209AF883" w14:textId="77777777" w:rsidR="00582EDB" w:rsidRDefault="00582EDB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</w:t>
            </w:r>
            <w:r w:rsidR="00312C9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312C93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12C93">
              <w:rPr>
                <w:rFonts w:asciiTheme="minorHAnsi" w:hAnsiTheme="minorHAnsi" w:cstheme="minorHAnsi"/>
                <w:b/>
              </w:rPr>
              <w:t>tesis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2C93" w14:paraId="3715C100" w14:textId="77777777" w:rsidTr="00ED3C0F">
        <w:tc>
          <w:tcPr>
            <w:tcW w:w="9061" w:type="dxa"/>
            <w:gridSpan w:val="2"/>
          </w:tcPr>
          <w:p w14:paraId="4E5BE966" w14:textId="77777777"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prevista lectura de la tesis: </w:t>
            </w:r>
          </w:p>
        </w:tc>
      </w:tr>
      <w:tr w:rsidR="00312C93" w14:paraId="3C17386B" w14:textId="77777777" w:rsidTr="00ED3C0F">
        <w:tc>
          <w:tcPr>
            <w:tcW w:w="9061" w:type="dxa"/>
            <w:gridSpan w:val="2"/>
          </w:tcPr>
          <w:p w14:paraId="5899F9C3" w14:textId="77777777" w:rsidR="00312C93" w:rsidRDefault="00312C93" w:rsidP="00312C9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 la defensa de la tesis no se ha realizado durante la vigencia del contrato, explicar los motivos: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60F82BC" w14:textId="77777777" w:rsidR="00312C93" w:rsidRPr="00312C93" w:rsidRDefault="00312C93" w:rsidP="00312C93">
            <w:pPr>
              <w:rPr>
                <w:rFonts w:asciiTheme="minorHAnsi" w:hAnsiTheme="minorHAnsi" w:cstheme="minorHAnsi"/>
              </w:rPr>
            </w:pPr>
          </w:p>
        </w:tc>
      </w:tr>
    </w:tbl>
    <w:p w14:paraId="61DC3DB5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5938249D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59E18F66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3D471944" w14:textId="77777777"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14:paraId="6BA11E0B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1F0A6BC2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DD4AA58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297ED01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96BFCBA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ECB62B4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B968C41" w14:textId="284DF763"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</w:t>
      </w:r>
      <w:r w:rsidR="00885B56">
        <w:rPr>
          <w:rFonts w:asciiTheme="minorHAnsi" w:hAnsiTheme="minorHAnsi" w:cstheme="minorHAnsi"/>
          <w:b/>
        </w:rPr>
        <w:t>/LA DIRECTORA/A</w:t>
      </w:r>
      <w:r w:rsidRPr="00E1000C">
        <w:rPr>
          <w:rFonts w:asciiTheme="minorHAnsi" w:hAnsiTheme="minorHAnsi" w:cstheme="minorHAnsi"/>
          <w:b/>
        </w:rPr>
        <w:t xml:space="preserve"> DEL CONTRATO SOBRE LOS RESULTADOS OBTENIDOS</w:t>
      </w:r>
    </w:p>
    <w:p w14:paraId="298F4CA4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797BFDCD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24C49397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45ED3E9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4F45321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C260FC1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B370EC5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14:paraId="7A3E631F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66D8802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307965B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052014E7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6E7CDE4C" w14:textId="77777777" w:rsidTr="00E1000C">
        <w:tc>
          <w:tcPr>
            <w:tcW w:w="4530" w:type="dxa"/>
          </w:tcPr>
          <w:p w14:paraId="3ACE8E80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3DA14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605C3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BF3BE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66A8335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14:paraId="2F38641E" w14:textId="77777777" w:rsidR="00E1000C" w:rsidRDefault="009B40E8" w:rsidP="009B40E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</w:t>
            </w:r>
          </w:p>
        </w:tc>
        <w:tc>
          <w:tcPr>
            <w:tcW w:w="4531" w:type="dxa"/>
          </w:tcPr>
          <w:p w14:paraId="2165A0E7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DA74C4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BE5B8C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CAC342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3B173B2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14:paraId="29B060C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14:paraId="4768F20F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201B0B62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D65588">
      <w:headerReference w:type="default" r:id="rId6"/>
      <w:footerReference w:type="default" r:id="rId7"/>
      <w:pgSz w:w="11906" w:h="16838"/>
      <w:pgMar w:top="2127" w:right="1304" w:bottom="709" w:left="1531" w:header="56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7E31" w14:textId="77777777" w:rsidR="00F150E6" w:rsidRDefault="00F150E6" w:rsidP="00DF3378">
      <w:r>
        <w:separator/>
      </w:r>
    </w:p>
  </w:endnote>
  <w:endnote w:type="continuationSeparator" w:id="0">
    <w:p w14:paraId="78E9D393" w14:textId="77777777" w:rsidR="00F150E6" w:rsidRDefault="00F150E6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7471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7C4D059D" w14:textId="7692A2D2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 xml:space="preserve">. Vicerrector de </w:t>
    </w:r>
    <w:r w:rsidR="00885B56">
      <w:rPr>
        <w:rFonts w:asciiTheme="minorHAnsi" w:hAnsiTheme="minorHAnsi" w:cstheme="minorHAnsi"/>
        <w:b/>
        <w:szCs w:val="24"/>
      </w:rPr>
      <w:t>Política Científica</w:t>
    </w:r>
  </w:p>
  <w:p w14:paraId="31DD4DD3" w14:textId="77777777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 w:rsidR="009960F8"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7BD08" w14:textId="77777777" w:rsidR="00F150E6" w:rsidRDefault="00F150E6" w:rsidP="00DF3378">
      <w:r>
        <w:separator/>
      </w:r>
    </w:p>
  </w:footnote>
  <w:footnote w:type="continuationSeparator" w:id="0">
    <w:p w14:paraId="219E8923" w14:textId="77777777" w:rsidR="00F150E6" w:rsidRDefault="00F150E6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D65588" w14:paraId="4B78F175" w14:textId="77777777" w:rsidTr="00D65588">
      <w:tc>
        <w:tcPr>
          <w:tcW w:w="3964" w:type="dxa"/>
        </w:tcPr>
        <w:p w14:paraId="1830DA85" w14:textId="00002405" w:rsidR="00D65588" w:rsidRDefault="00D65588" w:rsidP="00D6558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79C590F8" wp14:editId="0887EF05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A2BD1B" w14:textId="1A49F5F3" w:rsidR="00D65588" w:rsidRDefault="00D65588" w:rsidP="00D6558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4CBF3435" w14:textId="56459116" w:rsidR="00D65588" w:rsidRDefault="00D65588" w:rsidP="00D6558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71694D77" w14:textId="77777777" w:rsidR="00D65588" w:rsidRDefault="00D65588" w:rsidP="00D6558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40D4DB17" w14:textId="42D7F1F0" w:rsidR="00D65588" w:rsidRDefault="00D65588" w:rsidP="00D6558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40E5D068" w14:textId="32092D5D" w:rsidR="00D65588" w:rsidRPr="00D65588" w:rsidRDefault="00D65588" w:rsidP="00885B56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 xml:space="preserve">Vicerrectorado </w:t>
          </w:r>
          <w:r w:rsidR="00885B56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de Política Científica</w:t>
          </w:r>
        </w:p>
      </w:tc>
    </w:tr>
  </w:tbl>
  <w:p w14:paraId="7956326B" w14:textId="07744390" w:rsidR="00D65588" w:rsidRDefault="00D65588" w:rsidP="00D65588">
    <w:pPr>
      <w:pStyle w:val="Encabezado"/>
      <w:tabs>
        <w:tab w:val="clear" w:pos="4252"/>
        <w:tab w:val="clear" w:pos="8504"/>
        <w:tab w:val="center" w:pos="0"/>
      </w:tabs>
      <w:rPr>
        <w:rFonts w:ascii="Catamaran" w:hAnsi="Catamaran" w:cs="Catamaran"/>
        <w:noProof/>
        <w:color w:val="1D4F83"/>
        <w:sz w:val="16"/>
        <w:szCs w:val="16"/>
      </w:rPr>
    </w:pPr>
  </w:p>
  <w:p w14:paraId="12509FC4" w14:textId="77777777" w:rsidR="00D65588" w:rsidRDefault="00D65588" w:rsidP="00D65588">
    <w:pPr>
      <w:pStyle w:val="Encabezado"/>
      <w:tabs>
        <w:tab w:val="clear" w:pos="4252"/>
        <w:tab w:val="clear" w:pos="8504"/>
        <w:tab w:val="center" w:pos="0"/>
      </w:tabs>
      <w:rPr>
        <w:rFonts w:ascii="Catamaran" w:hAnsi="Catamaran" w:cs="Catamaran"/>
        <w:noProof/>
        <w:color w:val="1D4F83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54AEC"/>
    <w:rsid w:val="00081614"/>
    <w:rsid w:val="00086215"/>
    <w:rsid w:val="00124C65"/>
    <w:rsid w:val="00134380"/>
    <w:rsid w:val="00162CCC"/>
    <w:rsid w:val="001E7B8F"/>
    <w:rsid w:val="00222F37"/>
    <w:rsid w:val="002630BE"/>
    <w:rsid w:val="00312C93"/>
    <w:rsid w:val="003802D8"/>
    <w:rsid w:val="00382ABD"/>
    <w:rsid w:val="00420C3D"/>
    <w:rsid w:val="0043750E"/>
    <w:rsid w:val="0044465F"/>
    <w:rsid w:val="00456984"/>
    <w:rsid w:val="00564717"/>
    <w:rsid w:val="00582EDB"/>
    <w:rsid w:val="0059051A"/>
    <w:rsid w:val="005A1412"/>
    <w:rsid w:val="005C67C9"/>
    <w:rsid w:val="00623E06"/>
    <w:rsid w:val="00644C2F"/>
    <w:rsid w:val="00671BF9"/>
    <w:rsid w:val="006B455A"/>
    <w:rsid w:val="006C39F6"/>
    <w:rsid w:val="006F76D2"/>
    <w:rsid w:val="00742019"/>
    <w:rsid w:val="0079220B"/>
    <w:rsid w:val="007D4C68"/>
    <w:rsid w:val="008149EA"/>
    <w:rsid w:val="0082340F"/>
    <w:rsid w:val="00885B56"/>
    <w:rsid w:val="008E4422"/>
    <w:rsid w:val="009960F8"/>
    <w:rsid w:val="009B40E8"/>
    <w:rsid w:val="009E3227"/>
    <w:rsid w:val="00A449A3"/>
    <w:rsid w:val="00B4662B"/>
    <w:rsid w:val="00B75B27"/>
    <w:rsid w:val="00BA3AEE"/>
    <w:rsid w:val="00BC399E"/>
    <w:rsid w:val="00BE1285"/>
    <w:rsid w:val="00C0467F"/>
    <w:rsid w:val="00CB2539"/>
    <w:rsid w:val="00CC51F5"/>
    <w:rsid w:val="00D65588"/>
    <w:rsid w:val="00DB333D"/>
    <w:rsid w:val="00DF3378"/>
    <w:rsid w:val="00E1000C"/>
    <w:rsid w:val="00E7031B"/>
    <w:rsid w:val="00EF2D50"/>
    <w:rsid w:val="00F150E6"/>
    <w:rsid w:val="00F152F8"/>
    <w:rsid w:val="00F6701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F4E4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2023-02-24T18:53:00Z</dcterms:created>
  <dcterms:modified xsi:type="dcterms:W3CDTF">2024-01-15T11:55:00Z</dcterms:modified>
</cp:coreProperties>
</file>