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95" w:rsidRDefault="00D368BA" w:rsidP="00E92395">
      <w:pPr>
        <w:ind w:firstLine="708"/>
        <w:jc w:val="both"/>
      </w:pPr>
      <w:r>
        <w:t xml:space="preserve">José Carlos Redondo </w:t>
      </w:r>
      <w:proofErr w:type="spellStart"/>
      <w:r>
        <w:t>Olmedilla</w:t>
      </w:r>
      <w:proofErr w:type="spellEnd"/>
      <w:r>
        <w:t xml:space="preserve"> es catedrático de Filología Inglesa en el Departamento de Filología de la Universidad de Almería. Es doctor en Filología </w:t>
      </w:r>
      <w:proofErr w:type="spellStart"/>
      <w:r>
        <w:t>Anglogermánica</w:t>
      </w:r>
      <w:proofErr w:type="spellEnd"/>
      <w:r>
        <w:t xml:space="preserve"> y</w:t>
      </w:r>
      <w:r w:rsidR="00E92395">
        <w:t xml:space="preserve"> doctor en Arte y Humanidades (</w:t>
      </w:r>
      <w:r>
        <w:t xml:space="preserve">Hispánicas). </w:t>
      </w:r>
    </w:p>
    <w:p w:rsidR="00E92395" w:rsidRDefault="00D368BA" w:rsidP="00E92395">
      <w:pPr>
        <w:ind w:firstLine="708"/>
        <w:jc w:val="both"/>
      </w:pPr>
      <w:r>
        <w:t xml:space="preserve">Ha sido profesor visitante e investigador en diferentes universidades de Europa y Norteamérica. Es también autor de numerosos artículos y publicaciones científicas.  En la actualidad es el investigador principal del grupo de investigación HUM 859 y es miembro de diferentes sociedades internacionales relacionadas con el estudio de las lenguas y las literaturas. </w:t>
      </w:r>
    </w:p>
    <w:p w:rsidR="00822F87" w:rsidRDefault="00D368BA" w:rsidP="00E92395">
      <w:pPr>
        <w:ind w:firstLine="708"/>
        <w:jc w:val="both"/>
      </w:pPr>
      <w:r>
        <w:t>Disfruta de la naturaleza y es muy aficionado a la lectura, tanto de obras clásicas como de literatura actual. Le apasiona también la historia y la buena música sin límites de tiempo o género.</w:t>
      </w:r>
      <w:bookmarkStart w:id="0" w:name="_GoBack"/>
      <w:bookmarkEnd w:id="0"/>
    </w:p>
    <w:sectPr w:rsidR="00822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A"/>
    <w:rsid w:val="00822F87"/>
    <w:rsid w:val="00833C6E"/>
    <w:rsid w:val="00D368BA"/>
    <w:rsid w:val="00E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090D"/>
  <w15:chartTrackingRefBased/>
  <w15:docId w15:val="{7FD9F3DC-B498-426E-BE0E-96B38E7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usuario</cp:lastModifiedBy>
  <cp:revision>2</cp:revision>
  <dcterms:created xsi:type="dcterms:W3CDTF">2023-12-04T08:53:00Z</dcterms:created>
  <dcterms:modified xsi:type="dcterms:W3CDTF">2023-12-04T08:53:00Z</dcterms:modified>
</cp:coreProperties>
</file>