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11905"/>
      </w:tblGrid>
      <w:tr w:rsidR="00ED50BF" w14:paraId="450146C8" w14:textId="77777777" w:rsidTr="00ED50BF">
        <w:tc>
          <w:tcPr>
            <w:tcW w:w="2103" w:type="dxa"/>
          </w:tcPr>
          <w:p w14:paraId="34B11F77" w14:textId="19BC7C17" w:rsidR="00ED50BF" w:rsidRDefault="00ED50BF" w:rsidP="00D50C0D">
            <w:pPr>
              <w:jc w:val="center"/>
              <w:rPr>
                <w:rFonts w:ascii="Times New Roman" w:hAnsi="Times New Roman" w:cs="Times New Roman"/>
                <w:b/>
                <w:bCs/>
                <w:color w:val="333399"/>
                <w:sz w:val="28"/>
                <w:szCs w:val="28"/>
              </w:rPr>
            </w:pPr>
            <w:bookmarkStart w:id="0" w:name="_GoBack"/>
            <w:bookmarkEnd w:id="0"/>
            <w:r w:rsidRPr="00383F32">
              <w:rPr>
                <w:b/>
                <w:noProof/>
                <w:sz w:val="28"/>
                <w:szCs w:val="28"/>
                <w:lang w:val="es-ES"/>
              </w:rPr>
              <w:drawing>
                <wp:inline distT="0" distB="0" distL="0" distR="0" wp14:anchorId="6EF12F95" wp14:editId="33A0DB30">
                  <wp:extent cx="997669" cy="962247"/>
                  <wp:effectExtent l="0" t="0" r="0" b="3175"/>
                  <wp:docPr id="8" name="Imagen 8" descr="esc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796" cy="963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1" w:type="dxa"/>
          </w:tcPr>
          <w:p w14:paraId="25CAB0E9" w14:textId="77777777" w:rsidR="00ED50BF" w:rsidRDefault="00ED50BF" w:rsidP="00ED50BF">
            <w:pPr>
              <w:jc w:val="center"/>
              <w:rPr>
                <w:rFonts w:ascii="Times New Roman" w:hAnsi="Times New Roman" w:cs="Times New Roman"/>
                <w:b/>
                <w:bCs/>
                <w:color w:val="333399"/>
                <w:sz w:val="28"/>
                <w:szCs w:val="28"/>
              </w:rPr>
            </w:pPr>
          </w:p>
          <w:p w14:paraId="320BD0DF" w14:textId="77777777" w:rsidR="00D22BF9" w:rsidRDefault="00ED50BF" w:rsidP="00ED50BF">
            <w:pPr>
              <w:jc w:val="center"/>
              <w:rPr>
                <w:rFonts w:ascii="Times New Roman" w:hAnsi="Times New Roman" w:cs="Times New Roman"/>
                <w:b/>
                <w:b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33399"/>
                <w:sz w:val="28"/>
                <w:szCs w:val="28"/>
              </w:rPr>
              <w:t xml:space="preserve">EVALUACIÓN </w:t>
            </w:r>
            <w:r w:rsidR="006521AF">
              <w:rPr>
                <w:rFonts w:ascii="Times New Roman" w:hAnsi="Times New Roman" w:cs="Times New Roman"/>
                <w:b/>
                <w:bCs/>
                <w:color w:val="333399"/>
                <w:sz w:val="28"/>
                <w:szCs w:val="28"/>
              </w:rPr>
              <w:t xml:space="preserve">POR COMPETENCIAS </w:t>
            </w:r>
            <w:r>
              <w:rPr>
                <w:rFonts w:ascii="Times New Roman" w:hAnsi="Times New Roman" w:cs="Times New Roman"/>
                <w:b/>
                <w:bCs/>
                <w:color w:val="333399"/>
                <w:sz w:val="28"/>
                <w:szCs w:val="28"/>
              </w:rPr>
              <w:t xml:space="preserve">DEL TUTOR ACADÉMICO </w:t>
            </w:r>
          </w:p>
          <w:p w14:paraId="35CAFD64" w14:textId="0A58C6D8" w:rsidR="00ED50BF" w:rsidRDefault="00ED50BF" w:rsidP="00ED50BF">
            <w:pPr>
              <w:jc w:val="center"/>
              <w:rPr>
                <w:rFonts w:ascii="Times New Roman" w:hAnsi="Times New Roman" w:cs="Times New Roman"/>
                <w:b/>
                <w:b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33399"/>
                <w:sz w:val="28"/>
                <w:szCs w:val="28"/>
              </w:rPr>
              <w:t xml:space="preserve">DE PRÁCTICAS CURRICULARES </w:t>
            </w:r>
          </w:p>
          <w:p w14:paraId="37B13911" w14:textId="1E7BA66D" w:rsidR="00ED50BF" w:rsidRPr="00D50C0D" w:rsidRDefault="00ED50BF" w:rsidP="00ED50BF">
            <w:pPr>
              <w:jc w:val="center"/>
              <w:rPr>
                <w:rFonts w:ascii="Times New Roman" w:hAnsi="Times New Roman" w:cs="Times New Roman"/>
                <w:b/>
                <w:bCs/>
                <w:color w:val="3333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33399"/>
                <w:sz w:val="28"/>
                <w:szCs w:val="28"/>
              </w:rPr>
              <w:t>GRADO EN ING</w:t>
            </w:r>
            <w:r w:rsidR="00D15543">
              <w:rPr>
                <w:rFonts w:ascii="Times New Roman" w:hAnsi="Times New Roman" w:cs="Times New Roman"/>
                <w:b/>
                <w:bCs/>
                <w:color w:val="333399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333399"/>
                <w:sz w:val="28"/>
                <w:szCs w:val="28"/>
              </w:rPr>
              <w:t xml:space="preserve">NIERÍA </w:t>
            </w:r>
            <w:r w:rsidR="00D22BF9">
              <w:rPr>
                <w:rFonts w:ascii="Times New Roman" w:hAnsi="Times New Roman" w:cs="Times New Roman"/>
                <w:b/>
                <w:bCs/>
                <w:color w:val="333399"/>
                <w:sz w:val="28"/>
                <w:szCs w:val="28"/>
              </w:rPr>
              <w:t>INFORMATICA</w:t>
            </w:r>
          </w:p>
          <w:p w14:paraId="0A10E3D6" w14:textId="77777777" w:rsidR="00ED50BF" w:rsidRDefault="00ED50BF" w:rsidP="00D50C0D">
            <w:pPr>
              <w:jc w:val="center"/>
              <w:rPr>
                <w:rFonts w:ascii="Times New Roman" w:hAnsi="Times New Roman" w:cs="Times New Roman"/>
                <w:b/>
                <w:bCs/>
                <w:color w:val="333399"/>
                <w:sz w:val="28"/>
                <w:szCs w:val="28"/>
              </w:rPr>
            </w:pPr>
          </w:p>
        </w:tc>
      </w:tr>
    </w:tbl>
    <w:p w14:paraId="0BF9799E" w14:textId="77777777" w:rsidR="00C76729" w:rsidRPr="00A43D15" w:rsidRDefault="00C76729">
      <w:pPr>
        <w:rPr>
          <w:b/>
          <w:sz w:val="6"/>
          <w:szCs w:val="6"/>
        </w:rPr>
      </w:pPr>
    </w:p>
    <w:tbl>
      <w:tblPr>
        <w:tblStyle w:val="Tablaconcuadrcula"/>
        <w:tblW w:w="13866" w:type="dxa"/>
        <w:tblLayout w:type="fixed"/>
        <w:tblLook w:val="04A0" w:firstRow="1" w:lastRow="0" w:firstColumn="1" w:lastColumn="0" w:noHBand="0" w:noVBand="1"/>
      </w:tblPr>
      <w:tblGrid>
        <w:gridCol w:w="8897"/>
        <w:gridCol w:w="2185"/>
        <w:gridCol w:w="650"/>
        <w:gridCol w:w="709"/>
        <w:gridCol w:w="708"/>
        <w:gridCol w:w="717"/>
      </w:tblGrid>
      <w:tr w:rsidR="00722B3F" w:rsidRPr="005F491E" w14:paraId="23832A5D" w14:textId="77777777" w:rsidTr="00D50C0D">
        <w:tc>
          <w:tcPr>
            <w:tcW w:w="13866" w:type="dxa"/>
            <w:gridSpan w:val="6"/>
          </w:tcPr>
          <w:p w14:paraId="7BA9287C" w14:textId="65DB1DB6" w:rsidR="00722B3F" w:rsidRPr="005F491E" w:rsidRDefault="00722B3F" w:rsidP="00D50C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b/>
                <w:sz w:val="20"/>
                <w:szCs w:val="20"/>
              </w:rPr>
              <w:t>Tutor:</w:t>
            </w:r>
          </w:p>
        </w:tc>
      </w:tr>
      <w:tr w:rsidR="00C76729" w:rsidRPr="005F491E" w14:paraId="3B5892D9" w14:textId="77777777" w:rsidTr="00D50C0D">
        <w:tc>
          <w:tcPr>
            <w:tcW w:w="13866" w:type="dxa"/>
            <w:gridSpan w:val="6"/>
          </w:tcPr>
          <w:p w14:paraId="7CBB5FD6" w14:textId="77777777" w:rsidR="00C76729" w:rsidRPr="005F491E" w:rsidRDefault="00C76729" w:rsidP="009A3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b/>
                <w:sz w:val="20"/>
                <w:szCs w:val="20"/>
              </w:rPr>
              <w:t>Estudiante:</w:t>
            </w:r>
          </w:p>
        </w:tc>
      </w:tr>
      <w:tr w:rsidR="00C76729" w:rsidRPr="005F491E" w14:paraId="1F3573D1" w14:textId="77777777" w:rsidTr="00E425BD">
        <w:tc>
          <w:tcPr>
            <w:tcW w:w="13866" w:type="dxa"/>
            <w:gridSpan w:val="6"/>
            <w:tcBorders>
              <w:bottom w:val="single" w:sz="4" w:space="0" w:color="auto"/>
            </w:tcBorders>
          </w:tcPr>
          <w:p w14:paraId="50065D48" w14:textId="280937F8" w:rsidR="00C76729" w:rsidRPr="005F491E" w:rsidRDefault="00813C3E" w:rsidP="009A3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b/>
                <w:sz w:val="20"/>
                <w:szCs w:val="20"/>
              </w:rPr>
              <w:t>Empresa</w:t>
            </w:r>
            <w:r w:rsidR="00FA7927" w:rsidRPr="005F491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5F491E" w:rsidRPr="005F491E" w14:paraId="6024F8C9" w14:textId="77777777" w:rsidTr="00E425BD">
        <w:tc>
          <w:tcPr>
            <w:tcW w:w="11082" w:type="dxa"/>
            <w:gridSpan w:val="2"/>
            <w:shd w:val="clear" w:color="auto" w:fill="F3F3F3"/>
          </w:tcPr>
          <w:p w14:paraId="0DDFF971" w14:textId="2BAFCE79" w:rsidR="005F491E" w:rsidRPr="005F491E" w:rsidRDefault="005F491E" w:rsidP="005F4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b/>
                <w:sz w:val="20"/>
                <w:szCs w:val="20"/>
              </w:rPr>
              <w:t>VALORACIÓN POR PARTE DEL TUTOR ACADÉMICO</w:t>
            </w:r>
          </w:p>
        </w:tc>
        <w:tc>
          <w:tcPr>
            <w:tcW w:w="2784" w:type="dxa"/>
            <w:gridSpan w:val="4"/>
            <w:shd w:val="clear" w:color="auto" w:fill="F3F3F3"/>
          </w:tcPr>
          <w:p w14:paraId="64710DA2" w14:textId="77777777" w:rsidR="005F491E" w:rsidRPr="005F491E" w:rsidRDefault="005F491E" w:rsidP="00D22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b/>
                <w:sz w:val="20"/>
                <w:szCs w:val="20"/>
              </w:rPr>
              <w:t>CALIFICACIÓN</w:t>
            </w:r>
          </w:p>
        </w:tc>
      </w:tr>
      <w:tr w:rsidR="006521AF" w:rsidRPr="005F491E" w14:paraId="2F2E8A43" w14:textId="77777777" w:rsidTr="00D22BF9">
        <w:tc>
          <w:tcPr>
            <w:tcW w:w="8897" w:type="dxa"/>
            <w:shd w:val="clear" w:color="auto" w:fill="F3F3F3"/>
          </w:tcPr>
          <w:p w14:paraId="06DD9111" w14:textId="70917748" w:rsidR="006521AF" w:rsidRPr="005F491E" w:rsidRDefault="006521AF" w:rsidP="00652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b/>
                <w:sz w:val="20"/>
                <w:szCs w:val="20"/>
              </w:rPr>
              <w:t>INDICADOR CALIDAD DE PRÁCTICAS CURRICULARES (Máximo 3 puntos)</w:t>
            </w:r>
          </w:p>
        </w:tc>
        <w:tc>
          <w:tcPr>
            <w:tcW w:w="2185" w:type="dxa"/>
            <w:shd w:val="clear" w:color="auto" w:fill="F3F3F3"/>
          </w:tcPr>
          <w:p w14:paraId="3111B779" w14:textId="00682E4C" w:rsidR="006521AF" w:rsidRPr="005F491E" w:rsidRDefault="00D22BF9" w:rsidP="00D22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COMPETENCIAS</w:t>
            </w:r>
          </w:p>
        </w:tc>
        <w:tc>
          <w:tcPr>
            <w:tcW w:w="2784" w:type="dxa"/>
            <w:gridSpan w:val="4"/>
            <w:shd w:val="clear" w:color="auto" w:fill="F3F3F3"/>
          </w:tcPr>
          <w:p w14:paraId="0FB85F59" w14:textId="7302DD0C" w:rsidR="006521AF" w:rsidRPr="005F491E" w:rsidRDefault="006521AF" w:rsidP="00D22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b/>
                <w:sz w:val="20"/>
                <w:szCs w:val="20"/>
              </w:rPr>
              <w:t>NIVELES DE VALORACIÓN</w:t>
            </w:r>
          </w:p>
        </w:tc>
      </w:tr>
      <w:tr w:rsidR="006521AF" w:rsidRPr="005F491E" w14:paraId="7B4BCC6E" w14:textId="72E09FC4" w:rsidTr="006521AF">
        <w:tc>
          <w:tcPr>
            <w:tcW w:w="11082" w:type="dxa"/>
            <w:gridSpan w:val="2"/>
          </w:tcPr>
          <w:p w14:paraId="10B7251F" w14:textId="40391915" w:rsidR="006521AF" w:rsidRPr="005F491E" w:rsidRDefault="006521AF" w:rsidP="00722B3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0" w:type="dxa"/>
          </w:tcPr>
          <w:p w14:paraId="75EDBA75" w14:textId="7E8BE946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B4EDB9C" w14:textId="6A5192AB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E5E21CF" w14:textId="5674A30E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14:paraId="6C43C28F" w14:textId="53A0305E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6521AF" w:rsidRPr="005F491E" w14:paraId="6CF50521" w14:textId="436C6FA6" w:rsidTr="00D22BF9">
        <w:trPr>
          <w:trHeight w:val="20"/>
        </w:trPr>
        <w:tc>
          <w:tcPr>
            <w:tcW w:w="8897" w:type="dxa"/>
          </w:tcPr>
          <w:p w14:paraId="5A135CB3" w14:textId="77777777" w:rsidR="006521AF" w:rsidRPr="005F491E" w:rsidRDefault="006521AF" w:rsidP="00D50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re</w:t>
            </w: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>aliza una descripción clara del trabajo a desempeñar en las prácticas curriculares</w:t>
            </w:r>
          </w:p>
        </w:tc>
        <w:tc>
          <w:tcPr>
            <w:tcW w:w="2185" w:type="dxa"/>
          </w:tcPr>
          <w:p w14:paraId="409B991B" w14:textId="6A26034C" w:rsidR="006521AF" w:rsidRPr="00D22BF9" w:rsidRDefault="006521AF" w:rsidP="00A9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BF9">
              <w:rPr>
                <w:rFonts w:ascii="Times New Roman" w:hAnsi="Times New Roman" w:cs="Times New Roman"/>
                <w:sz w:val="16"/>
                <w:szCs w:val="16"/>
              </w:rPr>
              <w:t>UAL3</w:t>
            </w:r>
            <w:r w:rsidR="00D82B4E">
              <w:rPr>
                <w:rFonts w:ascii="Times New Roman" w:hAnsi="Times New Roman" w:cs="Times New Roman"/>
                <w:sz w:val="16"/>
                <w:szCs w:val="16"/>
              </w:rPr>
              <w:t>, RD</w:t>
            </w:r>
            <w:r w:rsidR="00A920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22BF9" w:rsidRPr="00D22BF9">
              <w:rPr>
                <w:rFonts w:ascii="Times New Roman" w:hAnsi="Times New Roman" w:cs="Times New Roman"/>
                <w:sz w:val="16"/>
                <w:szCs w:val="16"/>
              </w:rPr>
              <w:t>, CT1, CT9</w:t>
            </w:r>
          </w:p>
        </w:tc>
        <w:tc>
          <w:tcPr>
            <w:tcW w:w="650" w:type="dxa"/>
          </w:tcPr>
          <w:p w14:paraId="32A38CC6" w14:textId="7D1D3DEB" w:rsidR="006521AF" w:rsidRPr="005F491E" w:rsidRDefault="006521AF" w:rsidP="00664BB7">
            <w:pPr>
              <w:jc w:val="center"/>
              <w:rPr>
                <w:rFonts w:ascii="Times New Roman" w:eastAsia="MS Gothic" w:hAnsi="Times New Roman" w:cs="Times New Roman"/>
                <w:color w:val="000000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09" w:type="dxa"/>
          </w:tcPr>
          <w:p w14:paraId="3A0F030E" w14:textId="75A13DAC" w:rsidR="006521AF" w:rsidRPr="005F491E" w:rsidRDefault="006521AF" w:rsidP="004421A9">
            <w:pPr>
              <w:jc w:val="center"/>
              <w:rPr>
                <w:rFonts w:ascii="Times New Roman" w:eastAsia="MS Gothic" w:hAnsi="Times New Roman" w:cs="Times New Roman"/>
                <w:color w:val="000000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08" w:type="dxa"/>
          </w:tcPr>
          <w:p w14:paraId="3204038E" w14:textId="45C7D83C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17" w:type="dxa"/>
          </w:tcPr>
          <w:p w14:paraId="5F0926AA" w14:textId="1EBF4D3E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</w:tr>
      <w:tr w:rsidR="006521AF" w:rsidRPr="005F491E" w14:paraId="424F7F22" w14:textId="2C02F607" w:rsidTr="00D22BF9">
        <w:trPr>
          <w:trHeight w:val="20"/>
        </w:trPr>
        <w:tc>
          <w:tcPr>
            <w:tcW w:w="8897" w:type="dxa"/>
          </w:tcPr>
          <w:p w14:paraId="507CDDA4" w14:textId="77777777" w:rsidR="006521AF" w:rsidRPr="005F491E" w:rsidRDefault="006521AF" w:rsidP="009B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presenta una valoración detallada de todas las tareas desarrolladas en las prácticas curriculares</w:t>
            </w:r>
          </w:p>
        </w:tc>
        <w:tc>
          <w:tcPr>
            <w:tcW w:w="2185" w:type="dxa"/>
          </w:tcPr>
          <w:p w14:paraId="610619F4" w14:textId="35F778AD" w:rsidR="006521AF" w:rsidRPr="00825463" w:rsidRDefault="006521AF" w:rsidP="00D22B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254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UAL3</w:t>
            </w:r>
            <w:r w:rsidR="00D82B4E" w:rsidRPr="008254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RD</w:t>
            </w:r>
            <w:r w:rsidR="0045609C" w:rsidRPr="008254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D22BF9" w:rsidRPr="008254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CT3, CT9, CT10, CT12</w:t>
            </w:r>
          </w:p>
        </w:tc>
        <w:tc>
          <w:tcPr>
            <w:tcW w:w="650" w:type="dxa"/>
          </w:tcPr>
          <w:p w14:paraId="2B771088" w14:textId="5D1C7585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09" w:type="dxa"/>
          </w:tcPr>
          <w:p w14:paraId="5AE5F0B0" w14:textId="27D54736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08" w:type="dxa"/>
          </w:tcPr>
          <w:p w14:paraId="08A52E5B" w14:textId="3C199891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17" w:type="dxa"/>
          </w:tcPr>
          <w:p w14:paraId="43F01B4C" w14:textId="3CFEC420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</w:tr>
      <w:tr w:rsidR="006521AF" w:rsidRPr="005F491E" w14:paraId="137B998B" w14:textId="4536D046" w:rsidTr="00D22BF9">
        <w:trPr>
          <w:trHeight w:val="20"/>
        </w:trPr>
        <w:tc>
          <w:tcPr>
            <w:tcW w:w="8897" w:type="dxa"/>
          </w:tcPr>
          <w:p w14:paraId="25AC0C21" w14:textId="77777777" w:rsidR="006521AF" w:rsidRPr="005F491E" w:rsidRDefault="006521AF" w:rsidP="009B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 xml:space="preserve">3. Se realiza una revisión clara y precisa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la relación de problemas presentados y las soluciones adoptadas</w:t>
            </w:r>
          </w:p>
        </w:tc>
        <w:tc>
          <w:tcPr>
            <w:tcW w:w="2185" w:type="dxa"/>
          </w:tcPr>
          <w:p w14:paraId="74F37CD9" w14:textId="538C42DC" w:rsidR="006521AF" w:rsidRPr="00825463" w:rsidRDefault="006521AF" w:rsidP="00A920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254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UAL3</w:t>
            </w:r>
            <w:r w:rsidR="0045609C" w:rsidRPr="008254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="00D82B4E" w:rsidRPr="008254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RD</w:t>
            </w:r>
            <w:r w:rsidR="00A920C1" w:rsidRPr="008254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D22BF9" w:rsidRPr="008254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CT9, CT10, CT12</w:t>
            </w:r>
          </w:p>
        </w:tc>
        <w:tc>
          <w:tcPr>
            <w:tcW w:w="650" w:type="dxa"/>
          </w:tcPr>
          <w:p w14:paraId="54926916" w14:textId="2CC7CF26" w:rsidR="006521AF" w:rsidRPr="005F491E" w:rsidRDefault="006521AF" w:rsidP="00D50C0D">
            <w:pPr>
              <w:jc w:val="center"/>
              <w:rPr>
                <w:rFonts w:ascii="Times New Roman" w:eastAsia="MS Gothic" w:hAnsi="Times New Roman" w:cs="Times New Roman"/>
                <w:color w:val="000000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09" w:type="dxa"/>
          </w:tcPr>
          <w:p w14:paraId="2D0427E7" w14:textId="0862C145" w:rsidR="006521AF" w:rsidRPr="005F491E" w:rsidRDefault="006521AF" w:rsidP="00D50C0D">
            <w:pPr>
              <w:jc w:val="center"/>
              <w:rPr>
                <w:rFonts w:ascii="Times New Roman" w:eastAsia="MS Gothic" w:hAnsi="Times New Roman" w:cs="Times New Roman"/>
                <w:color w:val="000000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08" w:type="dxa"/>
          </w:tcPr>
          <w:p w14:paraId="62E0EFF5" w14:textId="4F9D2D16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17" w:type="dxa"/>
          </w:tcPr>
          <w:p w14:paraId="6A6284BC" w14:textId="5BD78799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</w:tr>
      <w:tr w:rsidR="006521AF" w:rsidRPr="005F491E" w14:paraId="161A078A" w14:textId="2CB38F5E" w:rsidTr="00D22BF9">
        <w:trPr>
          <w:trHeight w:val="20"/>
        </w:trPr>
        <w:tc>
          <w:tcPr>
            <w:tcW w:w="8897" w:type="dxa"/>
          </w:tcPr>
          <w:p w14:paraId="1A0356F0" w14:textId="77777777" w:rsidR="006521AF" w:rsidRPr="005F491E" w:rsidRDefault="006521AF" w:rsidP="00D50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e</w:t>
            </w: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>xpone de forma clara y ordenada las aportaciones del trabajo realizado en las prácticas curriculares</w:t>
            </w:r>
          </w:p>
        </w:tc>
        <w:tc>
          <w:tcPr>
            <w:tcW w:w="2185" w:type="dxa"/>
          </w:tcPr>
          <w:p w14:paraId="5FAFC0F9" w14:textId="2D9D3345" w:rsidR="006521AF" w:rsidRPr="00D22BF9" w:rsidRDefault="00D22BF9" w:rsidP="00141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BF9">
              <w:rPr>
                <w:rFonts w:ascii="Times New Roman" w:hAnsi="Times New Roman" w:cs="Times New Roman"/>
                <w:sz w:val="16"/>
                <w:szCs w:val="16"/>
              </w:rPr>
              <w:t xml:space="preserve">UAL8, </w:t>
            </w:r>
            <w:r w:rsidR="00D82B4E">
              <w:rPr>
                <w:rFonts w:ascii="Times New Roman" w:hAnsi="Times New Roman" w:cs="Times New Roman"/>
                <w:sz w:val="16"/>
                <w:szCs w:val="16"/>
              </w:rPr>
              <w:t>RD</w:t>
            </w:r>
            <w:r w:rsidR="0014169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22BF9">
              <w:rPr>
                <w:rFonts w:ascii="Times New Roman" w:hAnsi="Times New Roman" w:cs="Times New Roman"/>
                <w:sz w:val="16"/>
                <w:szCs w:val="16"/>
              </w:rPr>
              <w:t>, CT10</w:t>
            </w:r>
          </w:p>
        </w:tc>
        <w:tc>
          <w:tcPr>
            <w:tcW w:w="650" w:type="dxa"/>
          </w:tcPr>
          <w:p w14:paraId="1384322B" w14:textId="62103407" w:rsidR="006521AF" w:rsidRPr="005F491E" w:rsidRDefault="006521AF" w:rsidP="00D50C0D">
            <w:pPr>
              <w:jc w:val="center"/>
              <w:rPr>
                <w:rFonts w:ascii="Times New Roman" w:eastAsia="MS Gothic" w:hAnsi="Times New Roman" w:cs="Times New Roman"/>
                <w:color w:val="000000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09" w:type="dxa"/>
          </w:tcPr>
          <w:p w14:paraId="0323F927" w14:textId="22A8ED87" w:rsidR="006521AF" w:rsidRPr="005F491E" w:rsidRDefault="006521AF" w:rsidP="00D50C0D">
            <w:pPr>
              <w:jc w:val="center"/>
              <w:rPr>
                <w:rFonts w:ascii="Times New Roman" w:eastAsia="MS Gothic" w:hAnsi="Times New Roman" w:cs="Times New Roman"/>
                <w:color w:val="000000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08" w:type="dxa"/>
          </w:tcPr>
          <w:p w14:paraId="7F8FE083" w14:textId="45AD069F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17" w:type="dxa"/>
          </w:tcPr>
          <w:p w14:paraId="4DA4F9D9" w14:textId="19E3CC8B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</w:tr>
      <w:tr w:rsidR="006521AF" w:rsidRPr="005F491E" w14:paraId="422FEFA1" w14:textId="56AAD79A" w:rsidTr="00D22BF9">
        <w:trPr>
          <w:trHeight w:val="20"/>
        </w:trPr>
        <w:tc>
          <w:tcPr>
            <w:tcW w:w="8897" w:type="dxa"/>
          </w:tcPr>
          <w:p w14:paraId="7DB73850" w14:textId="05A1F8BE" w:rsidR="006521AF" w:rsidRPr="005F491E" w:rsidRDefault="006521AF" w:rsidP="009B6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realiza una valoración adecuada y razonable por parte del estudiante del trabajo realizado</w:t>
            </w:r>
          </w:p>
        </w:tc>
        <w:tc>
          <w:tcPr>
            <w:tcW w:w="2185" w:type="dxa"/>
          </w:tcPr>
          <w:p w14:paraId="0781105F" w14:textId="4D017149" w:rsidR="006521AF" w:rsidRPr="00D22BF9" w:rsidRDefault="00D22BF9" w:rsidP="00A920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BF9">
              <w:rPr>
                <w:rFonts w:ascii="Times New Roman" w:hAnsi="Times New Roman" w:cs="Times New Roman"/>
                <w:sz w:val="16"/>
                <w:szCs w:val="16"/>
              </w:rPr>
              <w:t xml:space="preserve">UAL8, </w:t>
            </w:r>
            <w:r w:rsidR="00D82B4E">
              <w:rPr>
                <w:rFonts w:ascii="Times New Roman" w:hAnsi="Times New Roman" w:cs="Times New Roman"/>
                <w:sz w:val="16"/>
                <w:szCs w:val="16"/>
              </w:rPr>
              <w:t>RD</w:t>
            </w:r>
            <w:r w:rsidR="00A920C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22BF9">
              <w:rPr>
                <w:rFonts w:ascii="Times New Roman" w:hAnsi="Times New Roman" w:cs="Times New Roman"/>
                <w:sz w:val="16"/>
                <w:szCs w:val="16"/>
              </w:rPr>
              <w:t>, CT10</w:t>
            </w:r>
          </w:p>
        </w:tc>
        <w:tc>
          <w:tcPr>
            <w:tcW w:w="650" w:type="dxa"/>
          </w:tcPr>
          <w:p w14:paraId="0FEBC679" w14:textId="2EF4D288" w:rsidR="006521AF" w:rsidRPr="005F491E" w:rsidRDefault="006521AF" w:rsidP="00D50C0D">
            <w:pPr>
              <w:jc w:val="center"/>
              <w:rPr>
                <w:rFonts w:ascii="Times New Roman" w:eastAsia="MS Gothic" w:hAnsi="Times New Roman" w:cs="Times New Roman"/>
                <w:color w:val="000000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09" w:type="dxa"/>
          </w:tcPr>
          <w:p w14:paraId="575A670B" w14:textId="013D7B0F" w:rsidR="006521AF" w:rsidRPr="005F491E" w:rsidRDefault="006521AF" w:rsidP="00D50C0D">
            <w:pPr>
              <w:jc w:val="center"/>
              <w:rPr>
                <w:rFonts w:ascii="Times New Roman" w:eastAsia="MS Gothic" w:hAnsi="Times New Roman" w:cs="Times New Roman"/>
                <w:color w:val="000000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08" w:type="dxa"/>
          </w:tcPr>
          <w:p w14:paraId="731E1E5C" w14:textId="2EA6A526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17" w:type="dxa"/>
          </w:tcPr>
          <w:p w14:paraId="657FB372" w14:textId="4A1A6D36" w:rsidR="006521AF" w:rsidRPr="005F491E" w:rsidRDefault="006521AF" w:rsidP="00D50C0D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</w:tr>
      <w:tr w:rsidR="00A920C1" w:rsidRPr="005F491E" w14:paraId="5B33B1E5" w14:textId="77777777" w:rsidTr="00A920C1">
        <w:trPr>
          <w:trHeight w:val="20"/>
        </w:trPr>
        <w:tc>
          <w:tcPr>
            <w:tcW w:w="8897" w:type="dxa"/>
            <w:tcBorders>
              <w:bottom w:val="single" w:sz="4" w:space="0" w:color="auto"/>
            </w:tcBorders>
          </w:tcPr>
          <w:p w14:paraId="0339BC9C" w14:textId="2964E2F3" w:rsidR="00A920C1" w:rsidRPr="005F491E" w:rsidRDefault="00A920C1" w:rsidP="00A92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expone la organización de la empresa y cómo ha sido la integración del alumno durante sus prácticas curriculares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14:paraId="59055090" w14:textId="679754B1" w:rsidR="00A920C1" w:rsidRPr="00825463" w:rsidRDefault="00A920C1" w:rsidP="00A920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254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UAL6, </w:t>
            </w:r>
            <w:r w:rsidR="00D82B4E" w:rsidRPr="008254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UAL10, RD</w:t>
            </w:r>
            <w:r w:rsidRPr="008254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5, CT1, CT9, CT10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14:paraId="3BF07E61" w14:textId="77777777" w:rsidR="00A920C1" w:rsidRPr="005F491E" w:rsidRDefault="00A920C1" w:rsidP="00A920C1">
            <w:pPr>
              <w:jc w:val="center"/>
              <w:rPr>
                <w:rFonts w:ascii="Times New Roman" w:eastAsia="MS Gothic" w:hAnsi="Times New Roman" w:cs="Times New Roman"/>
                <w:color w:val="000000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2D2675" w14:textId="77777777" w:rsidR="00A920C1" w:rsidRPr="005F491E" w:rsidRDefault="00A920C1" w:rsidP="00A920C1">
            <w:pPr>
              <w:jc w:val="center"/>
              <w:rPr>
                <w:rFonts w:ascii="Times New Roman" w:eastAsia="MS Gothic" w:hAnsi="Times New Roman" w:cs="Times New Roman"/>
                <w:color w:val="000000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3291A77" w14:textId="77777777" w:rsidR="00A920C1" w:rsidRPr="005F491E" w:rsidRDefault="00A920C1" w:rsidP="00A920C1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7AE91767" w14:textId="77777777" w:rsidR="00A920C1" w:rsidRPr="005F491E" w:rsidRDefault="00A920C1" w:rsidP="00A920C1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</w:tr>
      <w:tr w:rsidR="00A920C1" w:rsidRPr="005F491E" w14:paraId="6212C671" w14:textId="77777777" w:rsidTr="00A920C1">
        <w:trPr>
          <w:trHeight w:val="20"/>
        </w:trPr>
        <w:tc>
          <w:tcPr>
            <w:tcW w:w="8897" w:type="dxa"/>
            <w:tcBorders>
              <w:bottom w:val="single" w:sz="4" w:space="0" w:color="auto"/>
            </w:tcBorders>
          </w:tcPr>
          <w:p w14:paraId="289C55DF" w14:textId="7C4DA470" w:rsidR="00A920C1" w:rsidRPr="005F491E" w:rsidRDefault="00A920C1" w:rsidP="00A92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u</w:t>
            </w: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>tiliza un estilo adecuado para el carácter del documento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14:paraId="109723C2" w14:textId="56CC3C9C" w:rsidR="00A920C1" w:rsidRPr="00825463" w:rsidRDefault="00A920C1" w:rsidP="00A920C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254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UAL3, </w:t>
            </w:r>
            <w:r w:rsidR="00D82B4E" w:rsidRPr="008254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RD</w:t>
            </w:r>
            <w:r w:rsidRPr="008254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5, CT1, CT9, CT10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14:paraId="1143717E" w14:textId="77777777" w:rsidR="00A920C1" w:rsidRPr="005F491E" w:rsidRDefault="00A920C1" w:rsidP="00A920C1">
            <w:pPr>
              <w:jc w:val="center"/>
              <w:rPr>
                <w:rFonts w:ascii="Times New Roman" w:eastAsia="MS Gothic" w:hAnsi="Times New Roman" w:cs="Times New Roman"/>
                <w:color w:val="000000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65A219" w14:textId="77777777" w:rsidR="00A920C1" w:rsidRPr="005F491E" w:rsidRDefault="00A920C1" w:rsidP="00A920C1">
            <w:pPr>
              <w:jc w:val="center"/>
              <w:rPr>
                <w:rFonts w:ascii="Times New Roman" w:eastAsia="MS Gothic" w:hAnsi="Times New Roman" w:cs="Times New Roman"/>
                <w:color w:val="000000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D08832E" w14:textId="77777777" w:rsidR="00A920C1" w:rsidRPr="005F491E" w:rsidRDefault="00A920C1" w:rsidP="00A920C1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5A9D5D57" w14:textId="77777777" w:rsidR="00A920C1" w:rsidRPr="005F491E" w:rsidRDefault="00A920C1" w:rsidP="00A920C1">
            <w:pPr>
              <w:jc w:val="center"/>
              <w:rPr>
                <w:rFonts w:ascii="Times New Roman" w:hAnsi="Times New Roman" w:cs="Times New Roman"/>
              </w:rPr>
            </w:pPr>
            <w:r w:rsidRPr="005F491E">
              <w:rPr>
                <w:rFonts w:ascii="Menlo Regular" w:eastAsia="MS Gothic" w:hAnsi="Menlo Regular" w:cs="Menlo Regular"/>
                <w:color w:val="000000"/>
              </w:rPr>
              <w:t>☐</w:t>
            </w:r>
          </w:p>
        </w:tc>
      </w:tr>
      <w:tr w:rsidR="005F491E" w:rsidRPr="005F491E" w14:paraId="1F6415CC" w14:textId="77777777" w:rsidTr="005F491E">
        <w:trPr>
          <w:trHeight w:val="20"/>
        </w:trPr>
        <w:tc>
          <w:tcPr>
            <w:tcW w:w="11082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70BD5074" w14:textId="5EF8E6CC" w:rsidR="005F491E" w:rsidRPr="005F491E" w:rsidRDefault="005F491E" w:rsidP="00D55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b/>
                <w:sz w:val="20"/>
                <w:szCs w:val="20"/>
              </w:rPr>
              <w:t>TOTAL DEL INDICADOR (RECUENTO POR NIVELES)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F3F3F3"/>
          </w:tcPr>
          <w:p w14:paraId="29C4544C" w14:textId="77777777" w:rsidR="005F491E" w:rsidRPr="005F491E" w:rsidRDefault="005F491E" w:rsidP="00D50C0D">
            <w:pPr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3F3F3"/>
          </w:tcPr>
          <w:p w14:paraId="6BE2BFA6" w14:textId="77777777" w:rsidR="005F491E" w:rsidRPr="005F491E" w:rsidRDefault="005F491E" w:rsidP="00D50C0D">
            <w:pPr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3F3F3"/>
          </w:tcPr>
          <w:p w14:paraId="74DF2D8D" w14:textId="77777777" w:rsidR="005F491E" w:rsidRPr="005F491E" w:rsidRDefault="005F491E" w:rsidP="00D50C0D">
            <w:pPr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3F3F3"/>
          </w:tcPr>
          <w:p w14:paraId="30E369F1" w14:textId="77777777" w:rsidR="005F491E" w:rsidRPr="005F491E" w:rsidRDefault="005F491E" w:rsidP="00D50C0D">
            <w:pPr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C0D" w:rsidRPr="005F491E" w14:paraId="31D87911" w14:textId="77777777" w:rsidTr="005F491E">
        <w:tc>
          <w:tcPr>
            <w:tcW w:w="11082" w:type="dxa"/>
            <w:gridSpan w:val="2"/>
            <w:shd w:val="clear" w:color="auto" w:fill="E6E6E6"/>
          </w:tcPr>
          <w:p w14:paraId="29D8C7DE" w14:textId="19068AD8" w:rsidR="00D50C0D" w:rsidRPr="005F491E" w:rsidRDefault="005F491E" w:rsidP="005F49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CALIFICACIÓN DEL INDICADOR </w:t>
            </w:r>
            <w:r w:rsidR="00D50C0D" w:rsidRPr="005F491E">
              <w:rPr>
                <w:rFonts w:ascii="Times New Roman" w:hAnsi="Times New Roman" w:cs="Times New Roman"/>
                <w:b/>
                <w:sz w:val="20"/>
                <w:szCs w:val="20"/>
              </w:rPr>
              <w:t>(Máximo 3 puntos)</w:t>
            </w:r>
          </w:p>
        </w:tc>
        <w:tc>
          <w:tcPr>
            <w:tcW w:w="2784" w:type="dxa"/>
            <w:gridSpan w:val="4"/>
            <w:shd w:val="clear" w:color="auto" w:fill="E6E6E6"/>
          </w:tcPr>
          <w:p w14:paraId="7C786570" w14:textId="77777777" w:rsidR="00D50C0D" w:rsidRPr="005F491E" w:rsidRDefault="00D50C0D" w:rsidP="00681A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490BF72" w14:textId="77777777" w:rsidR="000F4D26" w:rsidRDefault="000F4D26" w:rsidP="008801DA">
      <w:pPr>
        <w:jc w:val="center"/>
        <w:rPr>
          <w:sz w:val="20"/>
          <w:szCs w:val="20"/>
        </w:rPr>
      </w:pPr>
    </w:p>
    <w:p w14:paraId="300D53C1" w14:textId="77777777" w:rsidR="000F4D26" w:rsidRDefault="000F4D26" w:rsidP="008801DA">
      <w:pPr>
        <w:jc w:val="center"/>
        <w:rPr>
          <w:sz w:val="20"/>
          <w:szCs w:val="20"/>
        </w:rPr>
      </w:pPr>
    </w:p>
    <w:p w14:paraId="0A52D6B4" w14:textId="77777777" w:rsidR="000F4D26" w:rsidRDefault="000F4D26" w:rsidP="008801DA">
      <w:pPr>
        <w:jc w:val="center"/>
        <w:rPr>
          <w:sz w:val="20"/>
          <w:szCs w:val="20"/>
        </w:rPr>
      </w:pPr>
    </w:p>
    <w:p w14:paraId="07CB6333" w14:textId="711C5936" w:rsidR="008801DA" w:rsidRDefault="008801DA" w:rsidP="008801DA">
      <w:pPr>
        <w:jc w:val="center"/>
        <w:rPr>
          <w:sz w:val="20"/>
          <w:szCs w:val="20"/>
        </w:rPr>
      </w:pPr>
      <w:r>
        <w:rPr>
          <w:sz w:val="20"/>
          <w:szCs w:val="20"/>
        </w:rPr>
        <w:t>En Almería, a                              de                                    20</w:t>
      </w:r>
      <w:r w:rsidR="00825463">
        <w:rPr>
          <w:sz w:val="20"/>
          <w:szCs w:val="20"/>
        </w:rPr>
        <w:t>2</w:t>
      </w:r>
    </w:p>
    <w:p w14:paraId="4BAD2382" w14:textId="77777777" w:rsidR="008801DA" w:rsidRDefault="008801DA">
      <w:pPr>
        <w:rPr>
          <w:sz w:val="20"/>
          <w:szCs w:val="20"/>
        </w:rPr>
      </w:pPr>
    </w:p>
    <w:p w14:paraId="0D2D0FED" w14:textId="77777777" w:rsidR="000F4D26" w:rsidRDefault="000F4D26">
      <w:pPr>
        <w:rPr>
          <w:sz w:val="20"/>
          <w:szCs w:val="20"/>
        </w:rPr>
      </w:pPr>
    </w:p>
    <w:p w14:paraId="14C8AE9F" w14:textId="77777777" w:rsidR="000F4D26" w:rsidRDefault="000F4D26">
      <w:pPr>
        <w:rPr>
          <w:sz w:val="20"/>
          <w:szCs w:val="20"/>
        </w:rPr>
      </w:pPr>
    </w:p>
    <w:p w14:paraId="71DFD416" w14:textId="77777777" w:rsidR="000F4D26" w:rsidRDefault="000F4D26">
      <w:pPr>
        <w:rPr>
          <w:sz w:val="20"/>
          <w:szCs w:val="20"/>
        </w:rPr>
      </w:pPr>
    </w:p>
    <w:p w14:paraId="32D85764" w14:textId="77777777" w:rsidR="000F4D26" w:rsidRDefault="000F4D26">
      <w:pPr>
        <w:rPr>
          <w:sz w:val="20"/>
          <w:szCs w:val="20"/>
        </w:rPr>
      </w:pPr>
    </w:p>
    <w:p w14:paraId="309D537F" w14:textId="77777777" w:rsidR="000F4D26" w:rsidRDefault="000F4D26">
      <w:pPr>
        <w:rPr>
          <w:sz w:val="20"/>
          <w:szCs w:val="20"/>
        </w:rPr>
      </w:pPr>
    </w:p>
    <w:p w14:paraId="1E990382" w14:textId="77777777" w:rsidR="000F4D26" w:rsidRDefault="000F4D26">
      <w:pPr>
        <w:rPr>
          <w:sz w:val="20"/>
          <w:szCs w:val="20"/>
        </w:rPr>
      </w:pPr>
    </w:p>
    <w:p w14:paraId="7A10A55E" w14:textId="77777777" w:rsidR="000F4D26" w:rsidRDefault="000F4D26">
      <w:pPr>
        <w:rPr>
          <w:sz w:val="20"/>
          <w:szCs w:val="20"/>
        </w:rPr>
      </w:pPr>
    </w:p>
    <w:p w14:paraId="6BA503D4" w14:textId="77777777" w:rsidR="000F4D26" w:rsidRDefault="000F4D26">
      <w:pPr>
        <w:rPr>
          <w:sz w:val="20"/>
          <w:szCs w:val="20"/>
        </w:rPr>
      </w:pPr>
    </w:p>
    <w:p w14:paraId="02DECD08" w14:textId="537B4B49" w:rsidR="008801DA" w:rsidRDefault="008801DA" w:rsidP="008801D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Fdo. </w:t>
      </w:r>
      <w:r w:rsidR="00722B3F">
        <w:rPr>
          <w:sz w:val="20"/>
          <w:szCs w:val="20"/>
        </w:rPr>
        <w:t>Tutor</w:t>
      </w:r>
      <w:r w:rsidR="00E83690">
        <w:rPr>
          <w:sz w:val="20"/>
          <w:szCs w:val="20"/>
        </w:rPr>
        <w:t xml:space="preserve"> académico </w:t>
      </w:r>
      <w:r w:rsidR="00A67D9A">
        <w:rPr>
          <w:sz w:val="20"/>
          <w:szCs w:val="20"/>
        </w:rPr>
        <w:t>de prácticas c</w:t>
      </w:r>
      <w:r w:rsidR="00E83690">
        <w:rPr>
          <w:sz w:val="20"/>
          <w:szCs w:val="20"/>
        </w:rPr>
        <w:t>urriculares</w:t>
      </w:r>
    </w:p>
    <w:p w14:paraId="4B3A5560" w14:textId="77777777" w:rsidR="000C032F" w:rsidRDefault="000C032F" w:rsidP="00D50C0D">
      <w:pPr>
        <w:pBdr>
          <w:bottom w:val="single" w:sz="4" w:space="1" w:color="auto"/>
        </w:pBdr>
        <w:jc w:val="both"/>
        <w:rPr>
          <w:b/>
          <w:sz w:val="20"/>
          <w:szCs w:val="20"/>
        </w:rPr>
      </w:pPr>
    </w:p>
    <w:p w14:paraId="17EA31BA" w14:textId="77777777" w:rsidR="000C032F" w:rsidRDefault="000C032F" w:rsidP="00D50C0D">
      <w:pPr>
        <w:pBdr>
          <w:bottom w:val="single" w:sz="4" w:space="1" w:color="auto"/>
        </w:pBdr>
        <w:jc w:val="both"/>
        <w:rPr>
          <w:b/>
          <w:sz w:val="20"/>
          <w:szCs w:val="20"/>
        </w:rPr>
      </w:pPr>
    </w:p>
    <w:p w14:paraId="0E825BA1" w14:textId="77777777" w:rsidR="000C032F" w:rsidRDefault="000C032F" w:rsidP="00D50C0D">
      <w:pPr>
        <w:pBdr>
          <w:bottom w:val="single" w:sz="4" w:space="1" w:color="auto"/>
        </w:pBdr>
        <w:jc w:val="both"/>
        <w:rPr>
          <w:b/>
          <w:sz w:val="20"/>
          <w:szCs w:val="20"/>
        </w:rPr>
      </w:pPr>
    </w:p>
    <w:p w14:paraId="3A01E5AA" w14:textId="77777777" w:rsidR="000C032F" w:rsidRDefault="000C032F" w:rsidP="00D50C0D">
      <w:pPr>
        <w:pBdr>
          <w:bottom w:val="single" w:sz="4" w:space="1" w:color="auto"/>
        </w:pBdr>
        <w:jc w:val="both"/>
        <w:rPr>
          <w:b/>
          <w:sz w:val="20"/>
          <w:szCs w:val="20"/>
        </w:rPr>
      </w:pPr>
    </w:p>
    <w:p w14:paraId="75D46ABE" w14:textId="77777777" w:rsidR="000C032F" w:rsidRDefault="000C032F" w:rsidP="00D50C0D">
      <w:pPr>
        <w:pBdr>
          <w:bottom w:val="single" w:sz="4" w:space="1" w:color="auto"/>
        </w:pBdr>
        <w:jc w:val="both"/>
        <w:rPr>
          <w:b/>
          <w:sz w:val="20"/>
          <w:szCs w:val="20"/>
        </w:rPr>
      </w:pPr>
    </w:p>
    <w:p w14:paraId="710FFFDE" w14:textId="77777777" w:rsidR="000C032F" w:rsidRDefault="000C032F" w:rsidP="00D50C0D">
      <w:pPr>
        <w:pBdr>
          <w:bottom w:val="single" w:sz="4" w:space="1" w:color="auto"/>
        </w:pBdr>
        <w:jc w:val="both"/>
        <w:rPr>
          <w:b/>
          <w:sz w:val="20"/>
          <w:szCs w:val="20"/>
        </w:rPr>
      </w:pPr>
    </w:p>
    <w:p w14:paraId="0DD7E9CD" w14:textId="77777777" w:rsidR="000C032F" w:rsidRDefault="000C032F" w:rsidP="00D50C0D">
      <w:pPr>
        <w:pBdr>
          <w:bottom w:val="single" w:sz="4" w:space="1" w:color="auto"/>
        </w:pBdr>
        <w:jc w:val="both"/>
        <w:rPr>
          <w:b/>
          <w:sz w:val="20"/>
          <w:szCs w:val="20"/>
        </w:rPr>
      </w:pPr>
    </w:p>
    <w:p w14:paraId="119DB57F" w14:textId="77777777" w:rsidR="00D50C0D" w:rsidRDefault="00D50C0D" w:rsidP="00D50C0D">
      <w:pPr>
        <w:pBdr>
          <w:bottom w:val="single" w:sz="4" w:space="1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OBSERVACIONES DE VALORACIÓN DE TUTOR/ES</w:t>
      </w:r>
    </w:p>
    <w:p w14:paraId="7DBB5858" w14:textId="44C4EEF4" w:rsidR="00D50C0D" w:rsidRDefault="000F4D26" w:rsidP="00D50C0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 han propuesto siete</w:t>
      </w:r>
      <w:r w:rsidR="00D50C0D">
        <w:rPr>
          <w:b/>
          <w:sz w:val="20"/>
          <w:szCs w:val="20"/>
        </w:rPr>
        <w:t xml:space="preserve"> ítems de valoración para </w:t>
      </w:r>
      <w:r w:rsidR="00175F00">
        <w:rPr>
          <w:b/>
          <w:sz w:val="20"/>
          <w:szCs w:val="20"/>
        </w:rPr>
        <w:t xml:space="preserve">el </w:t>
      </w:r>
      <w:r w:rsidR="00D50C0D">
        <w:rPr>
          <w:b/>
          <w:sz w:val="20"/>
          <w:szCs w:val="20"/>
        </w:rPr>
        <w:t xml:space="preserve">indicador. La puntuación mínima que </w:t>
      </w:r>
      <w:r w:rsidR="00EC3534">
        <w:rPr>
          <w:b/>
          <w:sz w:val="20"/>
          <w:szCs w:val="20"/>
        </w:rPr>
        <w:t xml:space="preserve">se </w:t>
      </w:r>
      <w:r w:rsidR="00D50C0D">
        <w:rPr>
          <w:b/>
          <w:sz w:val="20"/>
          <w:szCs w:val="20"/>
        </w:rPr>
        <w:t>puede</w:t>
      </w:r>
      <w:r w:rsidR="005F491E">
        <w:rPr>
          <w:b/>
          <w:sz w:val="20"/>
          <w:szCs w:val="20"/>
        </w:rPr>
        <w:t xml:space="preserve"> obtener en el indicador es </w:t>
      </w:r>
      <w:r w:rsidR="00EC3534">
        <w:rPr>
          <w:b/>
          <w:sz w:val="20"/>
          <w:szCs w:val="20"/>
        </w:rPr>
        <w:t>7*3/28</w:t>
      </w:r>
      <w:r>
        <w:rPr>
          <w:b/>
          <w:sz w:val="20"/>
          <w:szCs w:val="20"/>
        </w:rPr>
        <w:t xml:space="preserve"> </w:t>
      </w:r>
      <w:r w:rsidR="00D50C0D">
        <w:rPr>
          <w:b/>
          <w:sz w:val="20"/>
          <w:szCs w:val="20"/>
        </w:rPr>
        <w:t>puntos (correspondiente a 0</w:t>
      </w:r>
      <w:r w:rsidR="00EC3534">
        <w:rPr>
          <w:b/>
          <w:sz w:val="20"/>
          <w:szCs w:val="20"/>
        </w:rPr>
        <w:t>,75</w:t>
      </w:r>
      <w:r w:rsidR="00D50C0D">
        <w:rPr>
          <w:b/>
          <w:sz w:val="20"/>
          <w:szCs w:val="20"/>
        </w:rPr>
        <w:t xml:space="preserve"> puntos de valoración) y la máxim</w:t>
      </w:r>
      <w:r w:rsidR="00EC3534">
        <w:rPr>
          <w:b/>
          <w:sz w:val="20"/>
          <w:szCs w:val="20"/>
        </w:rPr>
        <w:t>a 28*3/28</w:t>
      </w:r>
      <w:r w:rsidR="005F491E">
        <w:rPr>
          <w:b/>
          <w:sz w:val="20"/>
          <w:szCs w:val="20"/>
        </w:rPr>
        <w:t xml:space="preserve"> puntos (correspondiente a 3</w:t>
      </w:r>
      <w:r w:rsidR="00D50C0D">
        <w:rPr>
          <w:b/>
          <w:sz w:val="20"/>
          <w:szCs w:val="20"/>
        </w:rPr>
        <w:t xml:space="preserve"> punto</w:t>
      </w:r>
      <w:r w:rsidR="007E1EE4">
        <w:rPr>
          <w:b/>
          <w:sz w:val="20"/>
          <w:szCs w:val="20"/>
        </w:rPr>
        <w:t>s</w:t>
      </w:r>
      <w:r w:rsidR="00D50C0D">
        <w:rPr>
          <w:b/>
          <w:sz w:val="20"/>
          <w:szCs w:val="20"/>
        </w:rPr>
        <w:t xml:space="preserve"> de valoración).</w:t>
      </w:r>
    </w:p>
    <w:p w14:paraId="0798C838" w14:textId="6C1157DE" w:rsidR="00D50C0D" w:rsidRDefault="00D50C0D" w:rsidP="00D50C0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La puntuación se </w:t>
      </w:r>
      <w:r w:rsidR="00175F00">
        <w:rPr>
          <w:b/>
          <w:sz w:val="20"/>
          <w:szCs w:val="20"/>
        </w:rPr>
        <w:t>calculará</w:t>
      </w:r>
      <w:r>
        <w:rPr>
          <w:b/>
          <w:sz w:val="20"/>
          <w:szCs w:val="20"/>
        </w:rPr>
        <w:t xml:space="preserve"> con una sencilla regla de tres. Por ejemplo, si consideramos la siguiente valoración, tendríamos que la calificación de l</w:t>
      </w:r>
      <w:r w:rsidR="00175F00">
        <w:rPr>
          <w:b/>
          <w:sz w:val="20"/>
          <w:szCs w:val="20"/>
        </w:rPr>
        <w:t>a valoración del tutor sería 2</w:t>
      </w:r>
      <w:r>
        <w:rPr>
          <w:b/>
          <w:sz w:val="20"/>
          <w:szCs w:val="20"/>
        </w:rPr>
        <w:t xml:space="preserve"> puntos.</w:t>
      </w:r>
    </w:p>
    <w:p w14:paraId="4E237E33" w14:textId="77777777" w:rsidR="000F4D26" w:rsidRDefault="000F4D26" w:rsidP="00D50C0D">
      <w:pPr>
        <w:jc w:val="both"/>
        <w:rPr>
          <w:b/>
          <w:sz w:val="20"/>
          <w:szCs w:val="20"/>
        </w:rPr>
      </w:pPr>
    </w:p>
    <w:p w14:paraId="42AD4B43" w14:textId="77777777" w:rsidR="000F4D26" w:rsidRDefault="000F4D26" w:rsidP="00D50C0D">
      <w:pPr>
        <w:jc w:val="both"/>
        <w:rPr>
          <w:b/>
          <w:sz w:val="20"/>
          <w:szCs w:val="20"/>
        </w:rPr>
      </w:pP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11165"/>
        <w:gridCol w:w="673"/>
        <w:gridCol w:w="673"/>
        <w:gridCol w:w="673"/>
        <w:gridCol w:w="674"/>
      </w:tblGrid>
      <w:tr w:rsidR="00D50C0D" w14:paraId="75D789E8" w14:textId="77777777" w:rsidTr="00D50C0D">
        <w:tc>
          <w:tcPr>
            <w:tcW w:w="11165" w:type="dxa"/>
            <w:shd w:val="clear" w:color="auto" w:fill="F3F3F3"/>
          </w:tcPr>
          <w:p w14:paraId="0EB44344" w14:textId="2CBF720D" w:rsidR="00D50C0D" w:rsidRDefault="00E83690" w:rsidP="00D50C0D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INIDICADOR CALIDAD DE LA MEMORIA FINAL DE PRÁCTICAS CURRICULARES</w:t>
            </w:r>
            <w:r w:rsidR="005F491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(Máximo 3</w:t>
            </w:r>
            <w:r w:rsidR="00D50C0D">
              <w:rPr>
                <w:b/>
                <w:sz w:val="20"/>
                <w:szCs w:val="20"/>
              </w:rPr>
              <w:t xml:space="preserve"> punto</w:t>
            </w:r>
            <w:r>
              <w:rPr>
                <w:b/>
                <w:sz w:val="20"/>
                <w:szCs w:val="20"/>
              </w:rPr>
              <w:t>s</w:t>
            </w:r>
            <w:r w:rsidR="00D50C0D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693" w:type="dxa"/>
            <w:gridSpan w:val="4"/>
            <w:shd w:val="clear" w:color="auto" w:fill="F3F3F3"/>
          </w:tcPr>
          <w:p w14:paraId="3485388F" w14:textId="77777777" w:rsidR="00D50C0D" w:rsidRDefault="00D50C0D" w:rsidP="00D50C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CALIFICACIÓN</w:t>
            </w:r>
          </w:p>
        </w:tc>
      </w:tr>
      <w:tr w:rsidR="00D50C0D" w14:paraId="61CB23E4" w14:textId="77777777" w:rsidTr="00D50C0D">
        <w:tc>
          <w:tcPr>
            <w:tcW w:w="11165" w:type="dxa"/>
          </w:tcPr>
          <w:p w14:paraId="68D27FD1" w14:textId="77777777" w:rsidR="00D50C0D" w:rsidRDefault="00D50C0D" w:rsidP="00D50C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NIVELES DE VALORACIÓN</w:t>
            </w:r>
          </w:p>
        </w:tc>
        <w:tc>
          <w:tcPr>
            <w:tcW w:w="673" w:type="dxa"/>
          </w:tcPr>
          <w:p w14:paraId="6E7E5C8D" w14:textId="77777777" w:rsidR="00D50C0D" w:rsidRDefault="00D50C0D" w:rsidP="00D50C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14:paraId="00B16F15" w14:textId="77777777" w:rsidR="00D50C0D" w:rsidRDefault="00D50C0D" w:rsidP="00D50C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14:paraId="31FF34CC" w14:textId="77777777" w:rsidR="00D50C0D" w:rsidRDefault="00D50C0D" w:rsidP="00D50C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74" w:type="dxa"/>
          </w:tcPr>
          <w:p w14:paraId="26994A7B" w14:textId="77777777" w:rsidR="00D50C0D" w:rsidRDefault="00D50C0D" w:rsidP="00D50C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D50C0D" w:rsidRPr="00681A13" w14:paraId="1AD835FB" w14:textId="77777777" w:rsidTr="00D50C0D">
        <w:tc>
          <w:tcPr>
            <w:tcW w:w="11165" w:type="dxa"/>
          </w:tcPr>
          <w:p w14:paraId="492CC3CC" w14:textId="329098E2" w:rsidR="00D50C0D" w:rsidRPr="005F491E" w:rsidRDefault="009B6EF2" w:rsidP="00D50C0D">
            <w:pPr>
              <w:rPr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re</w:t>
            </w: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>aliza una descripción clara del trabajo a desempeñar en las prácticas curriculares</w:t>
            </w:r>
          </w:p>
        </w:tc>
        <w:tc>
          <w:tcPr>
            <w:tcW w:w="673" w:type="dxa"/>
          </w:tcPr>
          <w:p w14:paraId="556042B9" w14:textId="77777777" w:rsidR="00D50C0D" w:rsidRPr="00175F00" w:rsidRDefault="00D50C0D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175F00">
              <w:rPr>
                <w:rFonts w:ascii="Minion Pro SmBd Ital" w:eastAsia="MS Gothic" w:hAnsi="Minion Pro SmBd Ital" w:cs="Minion Pro SmBd Ital"/>
                <w:color w:val="000000"/>
              </w:rPr>
              <w:t>X</w:t>
            </w:r>
          </w:p>
        </w:tc>
        <w:tc>
          <w:tcPr>
            <w:tcW w:w="673" w:type="dxa"/>
          </w:tcPr>
          <w:p w14:paraId="68EC9656" w14:textId="77777777" w:rsidR="00D50C0D" w:rsidRPr="00175F00" w:rsidRDefault="00D50C0D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175F00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  <w:tc>
          <w:tcPr>
            <w:tcW w:w="673" w:type="dxa"/>
          </w:tcPr>
          <w:p w14:paraId="575046FE" w14:textId="77777777" w:rsidR="00D50C0D" w:rsidRPr="00175F00" w:rsidRDefault="00D50C0D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175F00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  <w:tc>
          <w:tcPr>
            <w:tcW w:w="674" w:type="dxa"/>
          </w:tcPr>
          <w:p w14:paraId="3DC071BD" w14:textId="77777777" w:rsidR="00D50C0D" w:rsidRPr="00175F00" w:rsidRDefault="00D50C0D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175F00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</w:tr>
      <w:tr w:rsidR="00D50C0D" w14:paraId="46F1FEE4" w14:textId="77777777" w:rsidTr="00D50C0D">
        <w:tc>
          <w:tcPr>
            <w:tcW w:w="11165" w:type="dxa"/>
          </w:tcPr>
          <w:p w14:paraId="739B9B3F" w14:textId="646FEEA9" w:rsidR="00D50C0D" w:rsidRPr="005F491E" w:rsidRDefault="009B6EF2" w:rsidP="00D50C0D">
            <w:pPr>
              <w:rPr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presenta una valoración detallada de todas las tareas desarrolladas en las prácticas curriculares</w:t>
            </w:r>
          </w:p>
        </w:tc>
        <w:tc>
          <w:tcPr>
            <w:tcW w:w="673" w:type="dxa"/>
          </w:tcPr>
          <w:p w14:paraId="339FC184" w14:textId="77777777" w:rsidR="00D50C0D" w:rsidRDefault="00D50C0D" w:rsidP="00D50C0D">
            <w:pPr>
              <w:jc w:val="center"/>
              <w:rPr>
                <w:b/>
                <w:sz w:val="20"/>
                <w:szCs w:val="20"/>
              </w:rPr>
            </w:pPr>
            <w:r w:rsidRPr="00A56410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  <w:tc>
          <w:tcPr>
            <w:tcW w:w="673" w:type="dxa"/>
          </w:tcPr>
          <w:p w14:paraId="12CFA1B9" w14:textId="77777777" w:rsidR="00D50C0D" w:rsidRDefault="00D50C0D" w:rsidP="00D50C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Minion Pro SmBd Ital" w:eastAsia="MS Gothic" w:hAnsi="Minion Pro SmBd Ital" w:cs="Minion Pro SmBd Ital"/>
                <w:color w:val="000000"/>
              </w:rPr>
              <w:t>X</w:t>
            </w:r>
          </w:p>
        </w:tc>
        <w:tc>
          <w:tcPr>
            <w:tcW w:w="673" w:type="dxa"/>
          </w:tcPr>
          <w:p w14:paraId="427BF599" w14:textId="77777777" w:rsidR="00D50C0D" w:rsidRDefault="00D50C0D" w:rsidP="00D50C0D">
            <w:pPr>
              <w:jc w:val="center"/>
              <w:rPr>
                <w:b/>
                <w:sz w:val="20"/>
                <w:szCs w:val="20"/>
              </w:rPr>
            </w:pPr>
            <w:r w:rsidRPr="00BC6810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  <w:tc>
          <w:tcPr>
            <w:tcW w:w="674" w:type="dxa"/>
          </w:tcPr>
          <w:p w14:paraId="2889BBAF" w14:textId="77777777" w:rsidR="00D50C0D" w:rsidRDefault="00D50C0D" w:rsidP="00D50C0D">
            <w:pPr>
              <w:jc w:val="center"/>
              <w:rPr>
                <w:b/>
                <w:sz w:val="20"/>
                <w:szCs w:val="20"/>
              </w:rPr>
            </w:pPr>
            <w:r w:rsidRPr="006C795A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</w:tr>
      <w:tr w:rsidR="009B6EF2" w14:paraId="5BAE1D56" w14:textId="77777777" w:rsidTr="00D50C0D">
        <w:tc>
          <w:tcPr>
            <w:tcW w:w="11165" w:type="dxa"/>
          </w:tcPr>
          <w:p w14:paraId="4CCC5442" w14:textId="1686F3F3" w:rsidR="009B6EF2" w:rsidRPr="005F491E" w:rsidRDefault="009B6EF2" w:rsidP="00D50C0D">
            <w:pPr>
              <w:rPr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 xml:space="preserve">3. Se realiza una revisión clara y precisa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la relación de problemas presentados y las soluciones adoptadas</w:t>
            </w:r>
          </w:p>
        </w:tc>
        <w:tc>
          <w:tcPr>
            <w:tcW w:w="673" w:type="dxa"/>
          </w:tcPr>
          <w:p w14:paraId="55C9433D" w14:textId="77777777" w:rsidR="009B6EF2" w:rsidRPr="00A56410" w:rsidRDefault="009B6EF2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A56410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  <w:tc>
          <w:tcPr>
            <w:tcW w:w="673" w:type="dxa"/>
          </w:tcPr>
          <w:p w14:paraId="25255E24" w14:textId="77777777" w:rsidR="009B6EF2" w:rsidRPr="00966E35" w:rsidRDefault="009B6EF2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966E35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  <w:tc>
          <w:tcPr>
            <w:tcW w:w="673" w:type="dxa"/>
          </w:tcPr>
          <w:p w14:paraId="259962E5" w14:textId="77777777" w:rsidR="009B6EF2" w:rsidRPr="00BC6810" w:rsidRDefault="009B6EF2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>
              <w:rPr>
                <w:rFonts w:ascii="Minion Pro SmBd Ital" w:eastAsia="MS Gothic" w:hAnsi="Minion Pro SmBd Ital" w:cs="Minion Pro SmBd Ital"/>
                <w:color w:val="000000"/>
              </w:rPr>
              <w:t>X</w:t>
            </w:r>
          </w:p>
        </w:tc>
        <w:tc>
          <w:tcPr>
            <w:tcW w:w="674" w:type="dxa"/>
          </w:tcPr>
          <w:p w14:paraId="0873C08A" w14:textId="77777777" w:rsidR="009B6EF2" w:rsidRPr="006C795A" w:rsidRDefault="009B6EF2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6C795A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</w:tr>
      <w:tr w:rsidR="009B6EF2" w14:paraId="67D9916F" w14:textId="77777777" w:rsidTr="00D50C0D">
        <w:tc>
          <w:tcPr>
            <w:tcW w:w="11165" w:type="dxa"/>
          </w:tcPr>
          <w:p w14:paraId="41A856B7" w14:textId="42998E13" w:rsidR="009B6EF2" w:rsidRPr="005F491E" w:rsidRDefault="009B6EF2" w:rsidP="00D50C0D">
            <w:pPr>
              <w:rPr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e</w:t>
            </w: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>xpone de forma clara y ordenada las aportaciones del trabajo realizado en las prácticas curriculares</w:t>
            </w:r>
          </w:p>
        </w:tc>
        <w:tc>
          <w:tcPr>
            <w:tcW w:w="673" w:type="dxa"/>
          </w:tcPr>
          <w:p w14:paraId="72138896" w14:textId="77777777" w:rsidR="009B6EF2" w:rsidRPr="00A56410" w:rsidRDefault="009B6EF2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A56410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  <w:tc>
          <w:tcPr>
            <w:tcW w:w="673" w:type="dxa"/>
          </w:tcPr>
          <w:p w14:paraId="726BE816" w14:textId="77777777" w:rsidR="009B6EF2" w:rsidRPr="00966E35" w:rsidRDefault="009B6EF2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966E35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  <w:tc>
          <w:tcPr>
            <w:tcW w:w="673" w:type="dxa"/>
          </w:tcPr>
          <w:p w14:paraId="30B38F1A" w14:textId="77777777" w:rsidR="009B6EF2" w:rsidRPr="00BC6810" w:rsidRDefault="009B6EF2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>
              <w:rPr>
                <w:rFonts w:ascii="Minion Pro SmBd Ital" w:eastAsia="MS Gothic" w:hAnsi="Minion Pro SmBd Ital" w:cs="Minion Pro SmBd Ital"/>
                <w:color w:val="000000"/>
              </w:rPr>
              <w:t>X</w:t>
            </w:r>
          </w:p>
        </w:tc>
        <w:tc>
          <w:tcPr>
            <w:tcW w:w="674" w:type="dxa"/>
          </w:tcPr>
          <w:p w14:paraId="73859CB4" w14:textId="77777777" w:rsidR="009B6EF2" w:rsidRPr="006C795A" w:rsidRDefault="009B6EF2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6C795A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</w:tr>
      <w:tr w:rsidR="009B6EF2" w14:paraId="0A96505B" w14:textId="77777777" w:rsidTr="00D50C0D">
        <w:tc>
          <w:tcPr>
            <w:tcW w:w="11165" w:type="dxa"/>
          </w:tcPr>
          <w:p w14:paraId="20AD4CD5" w14:textId="2D6355B5" w:rsidR="009B6EF2" w:rsidRPr="005F491E" w:rsidRDefault="009B6EF2" w:rsidP="00D50C0D">
            <w:pPr>
              <w:rPr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realiza una valoración adecuada y razonable por parte del estudiante del trabajo realizado</w:t>
            </w:r>
          </w:p>
        </w:tc>
        <w:tc>
          <w:tcPr>
            <w:tcW w:w="673" w:type="dxa"/>
          </w:tcPr>
          <w:p w14:paraId="3369445F" w14:textId="77777777" w:rsidR="009B6EF2" w:rsidRPr="00A56410" w:rsidRDefault="009B6EF2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A56410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  <w:tc>
          <w:tcPr>
            <w:tcW w:w="673" w:type="dxa"/>
          </w:tcPr>
          <w:p w14:paraId="6870C4CE" w14:textId="77777777" w:rsidR="009B6EF2" w:rsidRPr="00966E35" w:rsidRDefault="009B6EF2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966E35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  <w:tc>
          <w:tcPr>
            <w:tcW w:w="673" w:type="dxa"/>
          </w:tcPr>
          <w:p w14:paraId="493AF9F0" w14:textId="77777777" w:rsidR="009B6EF2" w:rsidRPr="00BC6810" w:rsidRDefault="009B6EF2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>
              <w:rPr>
                <w:rFonts w:ascii="Minion Pro SmBd Ital" w:eastAsia="MS Gothic" w:hAnsi="Minion Pro SmBd Ital" w:cs="Minion Pro SmBd Ital"/>
                <w:color w:val="000000"/>
              </w:rPr>
              <w:t>X</w:t>
            </w:r>
          </w:p>
        </w:tc>
        <w:tc>
          <w:tcPr>
            <w:tcW w:w="674" w:type="dxa"/>
          </w:tcPr>
          <w:p w14:paraId="769343A0" w14:textId="77777777" w:rsidR="009B6EF2" w:rsidRPr="006C795A" w:rsidRDefault="009B6EF2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6C795A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</w:tr>
      <w:tr w:rsidR="000F4D26" w14:paraId="0002C82F" w14:textId="77777777" w:rsidTr="00D50C0D">
        <w:tc>
          <w:tcPr>
            <w:tcW w:w="11165" w:type="dxa"/>
          </w:tcPr>
          <w:p w14:paraId="4A618070" w14:textId="2B13C106" w:rsidR="000F4D26" w:rsidRDefault="000F4D26" w:rsidP="00D50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expone la organización de la empresa y cómo ha sido la integración del alumno durante sus prácticas curriculares</w:t>
            </w:r>
          </w:p>
        </w:tc>
        <w:tc>
          <w:tcPr>
            <w:tcW w:w="673" w:type="dxa"/>
          </w:tcPr>
          <w:p w14:paraId="19892A19" w14:textId="71C2E7CD" w:rsidR="000F4D26" w:rsidRPr="00A56410" w:rsidRDefault="000F4D26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A56410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  <w:tc>
          <w:tcPr>
            <w:tcW w:w="673" w:type="dxa"/>
          </w:tcPr>
          <w:p w14:paraId="3E20B9A7" w14:textId="5D43A373" w:rsidR="000F4D26" w:rsidRPr="00966E35" w:rsidRDefault="000F4D26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966E35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  <w:tc>
          <w:tcPr>
            <w:tcW w:w="673" w:type="dxa"/>
          </w:tcPr>
          <w:p w14:paraId="087F1AD5" w14:textId="06E255E9" w:rsidR="000F4D26" w:rsidRPr="00BC6810" w:rsidRDefault="000F4D26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>
              <w:rPr>
                <w:rFonts w:ascii="Minion Pro SmBd Ital" w:eastAsia="MS Gothic" w:hAnsi="Minion Pro SmBd Ital" w:cs="Minion Pro SmBd Ital"/>
                <w:color w:val="000000"/>
              </w:rPr>
              <w:t>X</w:t>
            </w:r>
          </w:p>
        </w:tc>
        <w:tc>
          <w:tcPr>
            <w:tcW w:w="674" w:type="dxa"/>
          </w:tcPr>
          <w:p w14:paraId="0F3504B8" w14:textId="34068B09" w:rsidR="000F4D26" w:rsidRDefault="000F4D26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6C795A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</w:tr>
      <w:tr w:rsidR="000F4D26" w14:paraId="57F7FD41" w14:textId="77777777" w:rsidTr="00D50C0D">
        <w:tc>
          <w:tcPr>
            <w:tcW w:w="11165" w:type="dxa"/>
          </w:tcPr>
          <w:p w14:paraId="43957705" w14:textId="6531A86E" w:rsidR="000F4D26" w:rsidRPr="005F491E" w:rsidRDefault="000F4D26" w:rsidP="00D50C0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u</w:t>
            </w:r>
            <w:r w:rsidRPr="005F491E">
              <w:rPr>
                <w:rFonts w:ascii="Times New Roman" w:hAnsi="Times New Roman" w:cs="Times New Roman"/>
                <w:sz w:val="20"/>
                <w:szCs w:val="20"/>
              </w:rPr>
              <w:t>tiliza un estilo adecuado para el carácter del documento</w:t>
            </w:r>
          </w:p>
        </w:tc>
        <w:tc>
          <w:tcPr>
            <w:tcW w:w="673" w:type="dxa"/>
          </w:tcPr>
          <w:p w14:paraId="5803CAFD" w14:textId="77777777" w:rsidR="000F4D26" w:rsidRPr="00A56410" w:rsidRDefault="000F4D26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A56410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  <w:tc>
          <w:tcPr>
            <w:tcW w:w="673" w:type="dxa"/>
          </w:tcPr>
          <w:p w14:paraId="248F3363" w14:textId="77777777" w:rsidR="000F4D26" w:rsidRPr="00966E35" w:rsidRDefault="000F4D26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966E35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  <w:tc>
          <w:tcPr>
            <w:tcW w:w="673" w:type="dxa"/>
          </w:tcPr>
          <w:p w14:paraId="24B330E3" w14:textId="77777777" w:rsidR="000F4D26" w:rsidRPr="00BC6810" w:rsidRDefault="000F4D26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 w:rsidRPr="00BC6810">
              <w:rPr>
                <w:rFonts w:ascii="Minion Pro SmBd Ital" w:eastAsia="MS Gothic" w:hAnsi="Minion Pro SmBd Ital" w:cs="Minion Pro SmBd Ital"/>
                <w:color w:val="000000"/>
              </w:rPr>
              <w:t>☐</w:t>
            </w:r>
          </w:p>
        </w:tc>
        <w:tc>
          <w:tcPr>
            <w:tcW w:w="674" w:type="dxa"/>
          </w:tcPr>
          <w:p w14:paraId="096738BA" w14:textId="77777777" w:rsidR="000F4D26" w:rsidRPr="006C795A" w:rsidRDefault="000F4D26" w:rsidP="00D50C0D">
            <w:pPr>
              <w:jc w:val="center"/>
              <w:rPr>
                <w:rFonts w:ascii="Minion Pro SmBd Ital" w:eastAsia="MS Gothic" w:hAnsi="Minion Pro SmBd Ital" w:cs="Minion Pro SmBd Ital"/>
                <w:color w:val="000000"/>
              </w:rPr>
            </w:pPr>
            <w:r>
              <w:rPr>
                <w:rFonts w:ascii="Minion Pro SmBd Ital" w:eastAsia="MS Gothic" w:hAnsi="Minion Pro SmBd Ital" w:cs="Minion Pro SmBd Ital"/>
                <w:color w:val="000000"/>
              </w:rPr>
              <w:t>X</w:t>
            </w:r>
          </w:p>
        </w:tc>
      </w:tr>
      <w:tr w:rsidR="000F4D26" w14:paraId="33F121F4" w14:textId="77777777" w:rsidTr="00D50C0D">
        <w:tc>
          <w:tcPr>
            <w:tcW w:w="11165" w:type="dxa"/>
            <w:tcBorders>
              <w:bottom w:val="single" w:sz="4" w:space="0" w:color="auto"/>
            </w:tcBorders>
            <w:shd w:val="clear" w:color="auto" w:fill="F3F3F3"/>
          </w:tcPr>
          <w:p w14:paraId="5FBB7D9A" w14:textId="77777777" w:rsidR="000F4D26" w:rsidRPr="00E83690" w:rsidRDefault="000F4D26" w:rsidP="00D50C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690">
              <w:rPr>
                <w:rFonts w:ascii="Times New Roman" w:hAnsi="Times New Roman" w:cs="Times New Roman"/>
                <w:b/>
                <w:sz w:val="20"/>
                <w:szCs w:val="20"/>
              </w:rPr>
              <w:t>TOTAL DEL INDICADOR (RECUENTO POR NIVELES)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F3F3F3"/>
          </w:tcPr>
          <w:p w14:paraId="36CE78BA" w14:textId="77777777" w:rsidR="000F4D26" w:rsidRPr="00E83690" w:rsidRDefault="000F4D26" w:rsidP="00D50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69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F3F3F3"/>
          </w:tcPr>
          <w:p w14:paraId="29FA541C" w14:textId="77777777" w:rsidR="000F4D26" w:rsidRPr="00E83690" w:rsidRDefault="000F4D26" w:rsidP="00D50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69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F3F3F3"/>
          </w:tcPr>
          <w:p w14:paraId="0379762A" w14:textId="1FDFB9BE" w:rsidR="000F4D26" w:rsidRPr="00E83690" w:rsidRDefault="00EC3534" w:rsidP="00D50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F3F3F3"/>
          </w:tcPr>
          <w:p w14:paraId="65B6E161" w14:textId="77777777" w:rsidR="000F4D26" w:rsidRPr="00E83690" w:rsidRDefault="000F4D26" w:rsidP="00D50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69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F4D26" w14:paraId="6DE2510F" w14:textId="77777777" w:rsidTr="00D50C0D">
        <w:tc>
          <w:tcPr>
            <w:tcW w:w="11165" w:type="dxa"/>
            <w:shd w:val="clear" w:color="auto" w:fill="D9D9D9"/>
          </w:tcPr>
          <w:p w14:paraId="44B04DB4" w14:textId="6CFA5C97" w:rsidR="000F4D26" w:rsidRPr="00E83690" w:rsidRDefault="000F4D26" w:rsidP="00E836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690">
              <w:rPr>
                <w:rFonts w:ascii="Times New Roman" w:hAnsi="Times New Roman" w:cs="Times New Roman"/>
                <w:b/>
                <w:sz w:val="20"/>
                <w:szCs w:val="20"/>
              </w:rPr>
              <w:t>CALIFICACIÓN DE LA VALORACIÓN DEL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INDICADOR</w:t>
            </w:r>
            <w:r w:rsidRPr="00E83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(Máximo 3</w:t>
            </w:r>
            <w:r w:rsidRPr="00E83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E8369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4"/>
            <w:shd w:val="clear" w:color="auto" w:fill="D9D9D9"/>
          </w:tcPr>
          <w:p w14:paraId="3AA1D7D8" w14:textId="7223BC1B" w:rsidR="000F4D26" w:rsidRPr="00E83690" w:rsidRDefault="00EC3534" w:rsidP="00D50C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0F4D26">
              <w:rPr>
                <w:rFonts w:ascii="Times New Roman" w:hAnsi="Times New Roman" w:cs="Times New Roman"/>
                <w:b/>
                <w:sz w:val="20"/>
                <w:szCs w:val="20"/>
              </w:rPr>
              <w:t>*3/28</w:t>
            </w:r>
            <w:r w:rsidR="000F4D26" w:rsidRPr="00E836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=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,03</w:t>
            </w:r>
          </w:p>
        </w:tc>
      </w:tr>
    </w:tbl>
    <w:p w14:paraId="0D858BAF" w14:textId="693349B0" w:rsidR="008801DA" w:rsidRDefault="008801DA" w:rsidP="00CA7C8A">
      <w:pPr>
        <w:rPr>
          <w:sz w:val="20"/>
          <w:szCs w:val="20"/>
        </w:rPr>
      </w:pPr>
    </w:p>
    <w:sectPr w:rsidR="008801DA" w:rsidSect="00ED50BF">
      <w:pgSz w:w="16840" w:h="11900" w:orient="landscape"/>
      <w:pgMar w:top="568" w:right="1418" w:bottom="284" w:left="1418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 SmBd Ital">
    <w:altName w:val="MV Bol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F2CCF"/>
    <w:multiLevelType w:val="hybridMultilevel"/>
    <w:tmpl w:val="11F675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955641"/>
    <w:multiLevelType w:val="hybridMultilevel"/>
    <w:tmpl w:val="9EB64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224313"/>
    <w:multiLevelType w:val="hybridMultilevel"/>
    <w:tmpl w:val="EE94536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29"/>
    <w:rsid w:val="00044601"/>
    <w:rsid w:val="000C032F"/>
    <w:rsid w:val="000D7756"/>
    <w:rsid w:val="000F4D26"/>
    <w:rsid w:val="00107BD5"/>
    <w:rsid w:val="00141697"/>
    <w:rsid w:val="00174088"/>
    <w:rsid w:val="00175F00"/>
    <w:rsid w:val="001C06B7"/>
    <w:rsid w:val="00210247"/>
    <w:rsid w:val="0029270F"/>
    <w:rsid w:val="002C6EF9"/>
    <w:rsid w:val="002D4FDD"/>
    <w:rsid w:val="00323E29"/>
    <w:rsid w:val="00364059"/>
    <w:rsid w:val="004421A9"/>
    <w:rsid w:val="0045609C"/>
    <w:rsid w:val="004767A0"/>
    <w:rsid w:val="004F53A8"/>
    <w:rsid w:val="00511280"/>
    <w:rsid w:val="005157EB"/>
    <w:rsid w:val="00586139"/>
    <w:rsid w:val="005E2834"/>
    <w:rsid w:val="005F491E"/>
    <w:rsid w:val="00622533"/>
    <w:rsid w:val="006521AF"/>
    <w:rsid w:val="00664BB7"/>
    <w:rsid w:val="00681A13"/>
    <w:rsid w:val="00722B3F"/>
    <w:rsid w:val="007B73AF"/>
    <w:rsid w:val="007E1EE4"/>
    <w:rsid w:val="00813C3E"/>
    <w:rsid w:val="00825463"/>
    <w:rsid w:val="00834B67"/>
    <w:rsid w:val="00844B40"/>
    <w:rsid w:val="008801DA"/>
    <w:rsid w:val="00962472"/>
    <w:rsid w:val="00984F99"/>
    <w:rsid w:val="009A309D"/>
    <w:rsid w:val="009B6EF2"/>
    <w:rsid w:val="00A0673D"/>
    <w:rsid w:val="00A43D15"/>
    <w:rsid w:val="00A6430A"/>
    <w:rsid w:val="00A67D9A"/>
    <w:rsid w:val="00A920C1"/>
    <w:rsid w:val="00BE55DE"/>
    <w:rsid w:val="00BE7CA7"/>
    <w:rsid w:val="00C36D31"/>
    <w:rsid w:val="00C76729"/>
    <w:rsid w:val="00CA7C8A"/>
    <w:rsid w:val="00D15543"/>
    <w:rsid w:val="00D22BF9"/>
    <w:rsid w:val="00D50C0D"/>
    <w:rsid w:val="00D55B92"/>
    <w:rsid w:val="00D64A68"/>
    <w:rsid w:val="00D760A8"/>
    <w:rsid w:val="00D82B4E"/>
    <w:rsid w:val="00E425BD"/>
    <w:rsid w:val="00E57E14"/>
    <w:rsid w:val="00E83690"/>
    <w:rsid w:val="00EB1C0E"/>
    <w:rsid w:val="00EC3534"/>
    <w:rsid w:val="00ED50BF"/>
    <w:rsid w:val="00F12B19"/>
    <w:rsid w:val="00F45476"/>
    <w:rsid w:val="00F73D38"/>
    <w:rsid w:val="00FA7927"/>
    <w:rsid w:val="00FD0685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D2ADD"/>
  <w14:defaultImageDpi w14:val="300"/>
  <w15:docId w15:val="{DDC1E3A9-D936-4DAD-8167-C570FA3A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34B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369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69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Becerra</dc:creator>
  <cp:lastModifiedBy>borrar</cp:lastModifiedBy>
  <cp:revision>2</cp:revision>
  <cp:lastPrinted>2013-11-26T12:35:00Z</cp:lastPrinted>
  <dcterms:created xsi:type="dcterms:W3CDTF">2020-04-26T16:27:00Z</dcterms:created>
  <dcterms:modified xsi:type="dcterms:W3CDTF">2020-04-26T16:27:00Z</dcterms:modified>
</cp:coreProperties>
</file>