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9C6" w:rsidRPr="00692C5D" w:rsidRDefault="00692C5D">
      <w:pPr>
        <w:pStyle w:val="Ttulo10"/>
        <w:rPr>
          <w:lang w:val="es-ES"/>
        </w:rPr>
      </w:pPr>
      <w:r w:rsidRPr="00692C5D">
        <w:rPr>
          <w:lang w:val="es-ES"/>
        </w:rPr>
        <w:t xml:space="preserve">PLANTILLA </w:t>
      </w:r>
      <w:r w:rsidR="00262DDC">
        <w:rPr>
          <w:lang w:val="es-ES"/>
        </w:rPr>
        <w:t>DE</w:t>
      </w:r>
      <w:r w:rsidRPr="00692C5D">
        <w:rPr>
          <w:lang w:val="es-ES"/>
        </w:rPr>
        <w:t xml:space="preserve"> </w:t>
      </w:r>
      <w:r w:rsidR="00262DDC" w:rsidRPr="00692C5D">
        <w:rPr>
          <w:lang w:val="es-ES"/>
        </w:rPr>
        <w:t xml:space="preserve">MICROSOFT WORD </w:t>
      </w:r>
      <w:r w:rsidR="00262DDC">
        <w:rPr>
          <w:lang w:val="es-ES"/>
        </w:rPr>
        <w:t xml:space="preserve">PARA </w:t>
      </w:r>
      <w:r w:rsidRPr="00692C5D">
        <w:rPr>
          <w:lang w:val="es-ES"/>
        </w:rPr>
        <w:t>ABSTRACT</w:t>
      </w:r>
      <w:r w:rsidR="00262DDC">
        <w:rPr>
          <w:lang w:val="es-ES"/>
        </w:rPr>
        <w:t>S</w:t>
      </w:r>
      <w:r w:rsidR="00B749C6" w:rsidRPr="00692C5D">
        <w:rPr>
          <w:lang w:val="es-ES"/>
        </w:rPr>
        <w:t xml:space="preserve"> </w:t>
      </w:r>
      <w:r w:rsidRPr="00692C5D">
        <w:rPr>
          <w:lang w:val="es-ES"/>
        </w:rPr>
        <w:t xml:space="preserve">A </w:t>
      </w:r>
      <w:r w:rsidR="00262DDC">
        <w:rPr>
          <w:lang w:val="es-ES"/>
        </w:rPr>
        <w:t xml:space="preserve">LAS </w:t>
      </w:r>
      <w:r w:rsidRPr="00692C5D">
        <w:rPr>
          <w:lang w:val="es-ES"/>
        </w:rPr>
        <w:t xml:space="preserve">XXXI JORNADAS </w:t>
      </w:r>
      <w:r w:rsidR="00262DDC">
        <w:rPr>
          <w:lang w:val="es-ES"/>
        </w:rPr>
        <w:t xml:space="preserve">DE </w:t>
      </w:r>
      <w:r w:rsidRPr="00692C5D">
        <w:rPr>
          <w:lang w:val="es-ES"/>
        </w:rPr>
        <w:t>INGENIERÍA QUÍMICA</w:t>
      </w:r>
    </w:p>
    <w:p w:rsidR="00B749C6" w:rsidRPr="00692C5D" w:rsidRDefault="00B749C6">
      <w:pPr>
        <w:pStyle w:val="Ttulo10"/>
        <w:rPr>
          <w:lang w:val="es-ES"/>
        </w:rPr>
      </w:pPr>
    </w:p>
    <w:p w:rsidR="00B749C6" w:rsidRPr="00702E8D" w:rsidRDefault="00B749C6">
      <w:pPr>
        <w:pStyle w:val="Authors"/>
        <w:rPr>
          <w:lang w:val="es-ES"/>
        </w:rPr>
      </w:pPr>
      <w:r w:rsidRPr="00702E8D">
        <w:rPr>
          <w:u w:val="single"/>
          <w:lang w:val="es-ES"/>
        </w:rPr>
        <w:t>S. Martínez</w:t>
      </w:r>
      <w:r w:rsidRPr="00702E8D">
        <w:rPr>
          <w:lang w:val="es-ES"/>
        </w:rPr>
        <w:t xml:space="preserve">, J. </w:t>
      </w:r>
      <w:r w:rsidR="00692C5D">
        <w:rPr>
          <w:lang w:val="es-ES"/>
        </w:rPr>
        <w:t>Hernández y</w:t>
      </w:r>
      <w:r w:rsidRPr="00702E8D">
        <w:rPr>
          <w:lang w:val="es-ES"/>
        </w:rPr>
        <w:t xml:space="preserve"> G. Orellana</w:t>
      </w:r>
    </w:p>
    <w:p w:rsidR="00B749C6" w:rsidRPr="00702E8D" w:rsidRDefault="00B749C6">
      <w:pPr>
        <w:pStyle w:val="Affiliation"/>
        <w:rPr>
          <w:vertAlign w:val="superscript"/>
          <w:lang w:val="es-ES"/>
        </w:rPr>
      </w:pPr>
    </w:p>
    <w:p w:rsidR="00E16FF0" w:rsidRPr="00692C5D" w:rsidRDefault="00B749C6" w:rsidP="00B749C6">
      <w:pPr>
        <w:pStyle w:val="Affiliation"/>
        <w:jc w:val="center"/>
        <w:rPr>
          <w:lang w:val="es-ES"/>
        </w:rPr>
      </w:pPr>
      <w:r w:rsidRPr="00692C5D">
        <w:rPr>
          <w:lang w:val="es-ES"/>
        </w:rPr>
        <w:t>Depart</w:t>
      </w:r>
      <w:r w:rsidR="00262DDC">
        <w:rPr>
          <w:lang w:val="es-ES"/>
        </w:rPr>
        <w:t>a</w:t>
      </w:r>
      <w:r w:rsidRPr="00692C5D">
        <w:rPr>
          <w:lang w:val="es-ES"/>
        </w:rPr>
        <w:t>ment</w:t>
      </w:r>
      <w:r w:rsidR="00692C5D" w:rsidRPr="00692C5D">
        <w:rPr>
          <w:lang w:val="es-ES"/>
        </w:rPr>
        <w:t>o</w:t>
      </w:r>
      <w:r w:rsidRPr="00692C5D">
        <w:rPr>
          <w:lang w:val="es-ES"/>
        </w:rPr>
        <w:t xml:space="preserve"> </w:t>
      </w:r>
      <w:r w:rsidR="00692C5D" w:rsidRPr="00692C5D">
        <w:rPr>
          <w:lang w:val="es-ES"/>
        </w:rPr>
        <w:t>de Ingeniería Química</w:t>
      </w:r>
      <w:r w:rsidRPr="00692C5D">
        <w:rPr>
          <w:lang w:val="es-ES"/>
        </w:rPr>
        <w:t>, Universi</w:t>
      </w:r>
      <w:r w:rsidR="00692C5D" w:rsidRPr="00692C5D">
        <w:rPr>
          <w:lang w:val="es-ES"/>
        </w:rPr>
        <w:t>dad de</w:t>
      </w:r>
      <w:r w:rsidR="00E16FF0" w:rsidRPr="00692C5D">
        <w:rPr>
          <w:lang w:val="es-ES"/>
        </w:rPr>
        <w:t xml:space="preserve"> Almería,</w:t>
      </w:r>
    </w:p>
    <w:p w:rsidR="00B749C6" w:rsidRPr="00E16FF0" w:rsidRDefault="00B749C6" w:rsidP="00B749C6">
      <w:pPr>
        <w:pStyle w:val="Affiliation"/>
        <w:jc w:val="center"/>
        <w:rPr>
          <w:lang w:val="es-ES"/>
        </w:rPr>
      </w:pPr>
      <w:r w:rsidRPr="00692C5D">
        <w:rPr>
          <w:lang w:val="es-ES"/>
        </w:rPr>
        <w:t xml:space="preserve"> </w:t>
      </w:r>
      <w:r w:rsidR="00E17E49" w:rsidRPr="00E17E49">
        <w:rPr>
          <w:lang w:val="es-ES"/>
        </w:rPr>
        <w:t>E</w:t>
      </w:r>
      <w:r w:rsidR="00E16FF0">
        <w:rPr>
          <w:lang w:val="es-ES"/>
        </w:rPr>
        <w:t>04120</w:t>
      </w:r>
      <w:r w:rsidRPr="00E16FF0">
        <w:rPr>
          <w:lang w:val="es-ES"/>
        </w:rPr>
        <w:t xml:space="preserve"> </w:t>
      </w:r>
      <w:r w:rsidR="00E16FF0">
        <w:rPr>
          <w:lang w:val="es-ES"/>
        </w:rPr>
        <w:t>Almería</w:t>
      </w:r>
      <w:r w:rsidRPr="00E16FF0">
        <w:rPr>
          <w:lang w:val="es-ES"/>
        </w:rPr>
        <w:t xml:space="preserve">; </w:t>
      </w:r>
      <w:r w:rsidR="000E4D77">
        <w:rPr>
          <w:lang w:val="es-ES"/>
        </w:rPr>
        <w:t>ejemplo</w:t>
      </w:r>
      <w:bookmarkStart w:id="0" w:name="_GoBack"/>
      <w:bookmarkEnd w:id="0"/>
      <w:r w:rsidRPr="00E16FF0">
        <w:rPr>
          <w:lang w:val="es-ES"/>
        </w:rPr>
        <w:t>@</w:t>
      </w:r>
      <w:r w:rsidR="00E16FF0">
        <w:rPr>
          <w:lang w:val="es-ES"/>
        </w:rPr>
        <w:t>ual</w:t>
      </w:r>
      <w:r w:rsidRPr="00E16FF0">
        <w:rPr>
          <w:lang w:val="es-ES"/>
        </w:rPr>
        <w:t>.es</w:t>
      </w:r>
    </w:p>
    <w:p w:rsidR="00B749C6" w:rsidRPr="00E16FF0" w:rsidRDefault="00B749C6">
      <w:pPr>
        <w:pStyle w:val="Affiliation"/>
        <w:rPr>
          <w:lang w:val="es-ES"/>
        </w:rPr>
      </w:pPr>
    </w:p>
    <w:p w:rsidR="00B749C6" w:rsidRDefault="00262DDC">
      <w:pPr>
        <w:pStyle w:val="Text"/>
        <w:rPr>
          <w:lang w:val="es-ES"/>
        </w:rPr>
      </w:pPr>
      <w:r w:rsidRPr="00262DDC">
        <w:rPr>
          <w:lang w:val="es-ES"/>
        </w:rPr>
        <w:t xml:space="preserve">El resumen se presentará </w:t>
      </w:r>
      <w:r w:rsidRPr="003621FA">
        <w:rPr>
          <w:u w:val="single"/>
          <w:lang w:val="es-ES"/>
        </w:rPr>
        <w:t>sólo por correo electrónico</w:t>
      </w:r>
      <w:r w:rsidRPr="00262DDC">
        <w:rPr>
          <w:lang w:val="es-ES"/>
        </w:rPr>
        <w:t xml:space="preserve"> directamente a </w:t>
      </w:r>
      <w:r w:rsidR="00502D95" w:rsidRPr="00502D95">
        <w:rPr>
          <w:b/>
          <w:lang w:val="es-ES"/>
        </w:rPr>
        <w:t>31jinqui@ual.es</w:t>
      </w:r>
      <w:r w:rsidRPr="00262DDC">
        <w:rPr>
          <w:lang w:val="es-ES"/>
        </w:rPr>
        <w:t>. Se debe</w:t>
      </w:r>
      <w:r w:rsidR="003621FA">
        <w:rPr>
          <w:lang w:val="es-ES"/>
        </w:rPr>
        <w:t>rá</w:t>
      </w:r>
      <w:r w:rsidRPr="00262DDC">
        <w:rPr>
          <w:lang w:val="es-ES"/>
        </w:rPr>
        <w:t xml:space="preserve"> escribir con Microsoft Word para Windows usando este documento de plantilla (</w:t>
      </w:r>
      <w:r w:rsidR="003621FA">
        <w:rPr>
          <w:lang w:val="es-ES"/>
        </w:rPr>
        <w:t xml:space="preserve">se ruega a los </w:t>
      </w:r>
      <w:r w:rsidRPr="00262DDC">
        <w:rPr>
          <w:lang w:val="es-ES"/>
        </w:rPr>
        <w:t>usuarios de Mac</w:t>
      </w:r>
      <w:r w:rsidR="003621FA">
        <w:rPr>
          <w:lang w:val="es-ES"/>
        </w:rPr>
        <w:t xml:space="preserve"> que envíen un archivo compatible con </w:t>
      </w:r>
      <w:r w:rsidR="003621FA" w:rsidRPr="00262DDC">
        <w:rPr>
          <w:lang w:val="es-ES"/>
        </w:rPr>
        <w:t>Microsoft Word para Windows</w:t>
      </w:r>
      <w:r w:rsidRPr="00262DDC">
        <w:rPr>
          <w:lang w:val="es-ES"/>
        </w:rPr>
        <w:t>). Se usará espaci</w:t>
      </w:r>
      <w:r w:rsidR="003621FA">
        <w:rPr>
          <w:lang w:val="es-ES"/>
        </w:rPr>
        <w:t>ad</w:t>
      </w:r>
      <w:r w:rsidRPr="00262DDC">
        <w:rPr>
          <w:lang w:val="es-ES"/>
        </w:rPr>
        <w:t>o simple en todo el texto</w:t>
      </w:r>
      <w:r w:rsidR="003621FA">
        <w:rPr>
          <w:lang w:val="es-ES"/>
        </w:rPr>
        <w:t>,</w:t>
      </w:r>
      <w:r w:rsidRPr="00262DDC">
        <w:rPr>
          <w:lang w:val="es-ES"/>
        </w:rPr>
        <w:t xml:space="preserve"> </w:t>
      </w:r>
      <w:r w:rsidRPr="003621FA">
        <w:rPr>
          <w:u w:val="single"/>
          <w:lang w:val="es-ES"/>
        </w:rPr>
        <w:t>en una sola página</w:t>
      </w:r>
      <w:r w:rsidRPr="00262DDC">
        <w:rPr>
          <w:lang w:val="es-ES"/>
        </w:rPr>
        <w:t xml:space="preserve">, con márgenes de 3 cm. No utilice macros. La primera línea del </w:t>
      </w:r>
      <w:r w:rsidR="003621FA">
        <w:rPr>
          <w:lang w:val="es-ES"/>
        </w:rPr>
        <w:t>r</w:t>
      </w:r>
      <w:r w:rsidRPr="00262DDC">
        <w:rPr>
          <w:lang w:val="es-ES"/>
        </w:rPr>
        <w:t xml:space="preserve">esumen contendrá el título en 14-pts tipografía </w:t>
      </w:r>
      <w:r w:rsidRPr="003621FA">
        <w:rPr>
          <w:b/>
          <w:lang w:val="es-ES"/>
        </w:rPr>
        <w:t>Arial</w:t>
      </w:r>
      <w:r w:rsidRPr="00262DDC">
        <w:rPr>
          <w:lang w:val="es-ES"/>
        </w:rPr>
        <w:t xml:space="preserve">, letras capitales, negrita, centrado dentro de los márgenes. Debe dejarse una línea en blanco después del título. La siguiente línea contendrá nombres y apellidos de los autores en tipo de letra </w:t>
      </w:r>
      <w:r w:rsidRPr="003621FA">
        <w:rPr>
          <w:b/>
          <w:lang w:val="es-ES"/>
        </w:rPr>
        <w:t>Times New Roman</w:t>
      </w:r>
      <w:r w:rsidRPr="00262DDC">
        <w:rPr>
          <w:lang w:val="es-ES"/>
        </w:rPr>
        <w:t xml:space="preserve"> de 12 pts, negrita, centrado dentro de los márgenes. </w:t>
      </w:r>
      <w:r w:rsidRPr="003621FA">
        <w:rPr>
          <w:u w:val="single"/>
          <w:lang w:val="es-ES"/>
        </w:rPr>
        <w:t>Debe subrayarse el nombre del autor que presenta la contribución en el Simposio</w:t>
      </w:r>
      <w:r w:rsidRPr="00262DDC">
        <w:rPr>
          <w:lang w:val="es-ES"/>
        </w:rPr>
        <w:t>. Después de insertar una línea en blanco, el texto siguiente (en cursiva, 1</w:t>
      </w:r>
      <w:r w:rsidR="0024165B">
        <w:rPr>
          <w:lang w:val="es-ES"/>
        </w:rPr>
        <w:t>1</w:t>
      </w:r>
      <w:r w:rsidRPr="00262DDC">
        <w:rPr>
          <w:lang w:val="es-ES"/>
        </w:rPr>
        <w:t xml:space="preserve"> pts, centrado) describirá la afiliación de los autores junto con l</w:t>
      </w:r>
      <w:r w:rsidR="003621FA">
        <w:rPr>
          <w:lang w:val="es-ES"/>
        </w:rPr>
        <w:t>a dirección</w:t>
      </w:r>
      <w:r w:rsidRPr="00262DDC">
        <w:rPr>
          <w:lang w:val="es-ES"/>
        </w:rPr>
        <w:t xml:space="preserve"> postal </w:t>
      </w:r>
      <w:r w:rsidR="003621FA">
        <w:rPr>
          <w:lang w:val="es-ES"/>
        </w:rPr>
        <w:t>completa</w:t>
      </w:r>
      <w:r w:rsidR="003621FA" w:rsidRPr="00262DDC">
        <w:rPr>
          <w:lang w:val="es-ES"/>
        </w:rPr>
        <w:t xml:space="preserve"> </w:t>
      </w:r>
      <w:r w:rsidRPr="00262DDC">
        <w:rPr>
          <w:lang w:val="es-ES"/>
        </w:rPr>
        <w:t>y dirección de correo electrónico</w:t>
      </w:r>
      <w:r w:rsidR="00876AEA">
        <w:rPr>
          <w:lang w:val="es-ES"/>
        </w:rPr>
        <w:t xml:space="preserve"> de contacto</w:t>
      </w:r>
      <w:r w:rsidRPr="00262DDC">
        <w:rPr>
          <w:lang w:val="es-ES"/>
        </w:rPr>
        <w:t xml:space="preserve">. Debe agregarse una línea en blanco antes del texto. El texto </w:t>
      </w:r>
      <w:r w:rsidR="00876AEA">
        <w:rPr>
          <w:lang w:val="es-ES"/>
        </w:rPr>
        <w:t xml:space="preserve">que </w:t>
      </w:r>
      <w:r w:rsidRPr="00262DDC">
        <w:rPr>
          <w:lang w:val="es-ES"/>
        </w:rPr>
        <w:t>s</w:t>
      </w:r>
      <w:r w:rsidR="00876AEA">
        <w:rPr>
          <w:lang w:val="es-ES"/>
        </w:rPr>
        <w:t>igue</w:t>
      </w:r>
      <w:r w:rsidRPr="00262DDC">
        <w:rPr>
          <w:lang w:val="es-ES"/>
        </w:rPr>
        <w:t xml:space="preserve"> </w:t>
      </w:r>
      <w:r w:rsidR="00876AEA">
        <w:rPr>
          <w:lang w:val="es-ES"/>
        </w:rPr>
        <w:t xml:space="preserve">estará en fuente </w:t>
      </w:r>
      <w:r w:rsidR="00876AEA" w:rsidRPr="00876AEA">
        <w:rPr>
          <w:lang w:val="es-ES"/>
        </w:rPr>
        <w:t>10-pts Times New Roman</w:t>
      </w:r>
      <w:r w:rsidRPr="00262DDC">
        <w:rPr>
          <w:lang w:val="es-ES"/>
        </w:rPr>
        <w:t xml:space="preserve"> justificada </w:t>
      </w:r>
      <w:r w:rsidR="00876AEA">
        <w:rPr>
          <w:lang w:val="es-ES"/>
        </w:rPr>
        <w:t>en ambos márgenes.</w:t>
      </w:r>
    </w:p>
    <w:p w:rsidR="00876AEA" w:rsidRPr="00262DDC" w:rsidRDefault="00876AEA">
      <w:pPr>
        <w:pStyle w:val="Text"/>
        <w:rPr>
          <w:lang w:val="es-ES"/>
        </w:rPr>
      </w:pPr>
    </w:p>
    <w:p w:rsidR="00B749C6" w:rsidRDefault="00876AEA" w:rsidP="00876AEA">
      <w:pPr>
        <w:pStyle w:val="Text"/>
        <w:rPr>
          <w:lang w:val="es-ES"/>
        </w:rPr>
      </w:pPr>
      <w:r w:rsidRPr="00876AEA">
        <w:rPr>
          <w:lang w:val="es-ES"/>
        </w:rPr>
        <w:t>Tabla</w:t>
      </w:r>
      <w:r w:rsidR="00B749C6" w:rsidRPr="00876AEA">
        <w:rPr>
          <w:lang w:val="es-ES"/>
        </w:rPr>
        <w:t xml:space="preserve">s </w:t>
      </w:r>
      <w:r w:rsidRPr="00876AEA">
        <w:rPr>
          <w:lang w:val="es-ES"/>
        </w:rPr>
        <w:t>y</w:t>
      </w:r>
      <w:r w:rsidR="00B749C6" w:rsidRPr="00876AEA">
        <w:rPr>
          <w:lang w:val="es-ES"/>
        </w:rPr>
        <w:t xml:space="preserve"> Figur</w:t>
      </w:r>
      <w:r w:rsidRPr="00876AEA">
        <w:rPr>
          <w:lang w:val="es-ES"/>
        </w:rPr>
        <w:t>a</w:t>
      </w:r>
      <w:r w:rsidR="00B749C6" w:rsidRPr="00876AEA">
        <w:rPr>
          <w:lang w:val="es-ES"/>
        </w:rPr>
        <w:t xml:space="preserve">s </w:t>
      </w:r>
      <w:r w:rsidRPr="00876AEA">
        <w:rPr>
          <w:lang w:val="es-ES"/>
        </w:rPr>
        <w:t>deben ser</w:t>
      </w:r>
      <w:r w:rsidR="00B749C6" w:rsidRPr="00876AEA">
        <w:rPr>
          <w:lang w:val="es-ES"/>
        </w:rPr>
        <w:t xml:space="preserve"> inclu</w:t>
      </w:r>
      <w:r w:rsidRPr="00876AEA">
        <w:rPr>
          <w:lang w:val="es-ES"/>
        </w:rPr>
        <w:t>i</w:t>
      </w:r>
      <w:r w:rsidR="00B749C6" w:rsidRPr="00876AEA">
        <w:rPr>
          <w:lang w:val="es-ES"/>
        </w:rPr>
        <w:t>d</w:t>
      </w:r>
      <w:r w:rsidRPr="00876AEA">
        <w:rPr>
          <w:lang w:val="es-ES"/>
        </w:rPr>
        <w:t>as</w:t>
      </w:r>
      <w:r w:rsidR="00B749C6" w:rsidRPr="00876AEA">
        <w:rPr>
          <w:lang w:val="es-ES"/>
        </w:rPr>
        <w:t xml:space="preserve">. </w:t>
      </w:r>
      <w:r>
        <w:rPr>
          <w:lang w:val="es-ES"/>
        </w:rPr>
        <w:t>Toda la tabla y los pies de la</w:t>
      </w:r>
      <w:r w:rsidRPr="00876AEA">
        <w:rPr>
          <w:lang w:val="es-ES"/>
        </w:rPr>
        <w:t>s figura</w:t>
      </w:r>
      <w:r>
        <w:rPr>
          <w:lang w:val="es-ES"/>
        </w:rPr>
        <w:t>s</w:t>
      </w:r>
      <w:r w:rsidRPr="00876AEA">
        <w:rPr>
          <w:lang w:val="es-ES"/>
        </w:rPr>
        <w:t xml:space="preserve"> deben escribirse en tipo de letra Times New Roman 9 pts. </w:t>
      </w:r>
      <w:r>
        <w:rPr>
          <w:lang w:val="es-ES"/>
        </w:rPr>
        <w:t>Se muestra l</w:t>
      </w:r>
      <w:r w:rsidRPr="00876AEA">
        <w:rPr>
          <w:lang w:val="es-ES"/>
        </w:rPr>
        <w:t xml:space="preserve">a plantilla de </w:t>
      </w:r>
      <w:r>
        <w:rPr>
          <w:lang w:val="es-ES"/>
        </w:rPr>
        <w:t>una</w:t>
      </w:r>
      <w:r w:rsidRPr="00876AEA">
        <w:rPr>
          <w:lang w:val="es-ES"/>
        </w:rPr>
        <w:t xml:space="preserve"> tabla a continuación.</w:t>
      </w:r>
    </w:p>
    <w:p w:rsidR="00876AEA" w:rsidRPr="00876AEA" w:rsidRDefault="00876AEA" w:rsidP="00876AEA">
      <w:pPr>
        <w:pStyle w:val="Text"/>
        <w:rPr>
          <w:lang w:val="es-ES"/>
        </w:rPr>
      </w:pPr>
    </w:p>
    <w:p w:rsidR="00B749C6" w:rsidRPr="00876AEA" w:rsidRDefault="00B749C6">
      <w:pPr>
        <w:pStyle w:val="Epgrafe1"/>
        <w:ind w:left="1416"/>
        <w:rPr>
          <w:lang w:val="es-ES"/>
        </w:rPr>
      </w:pPr>
      <w:r w:rsidRPr="00876AEA">
        <w:rPr>
          <w:b/>
          <w:lang w:val="es-ES"/>
        </w:rPr>
        <w:t xml:space="preserve">         </w:t>
      </w:r>
      <w:r w:rsidR="00876AEA" w:rsidRPr="00876AEA">
        <w:rPr>
          <w:b/>
          <w:lang w:val="es-ES"/>
        </w:rPr>
        <w:t>Tabla</w:t>
      </w:r>
      <w:r w:rsidRPr="00876AEA">
        <w:rPr>
          <w:b/>
          <w:lang w:val="es-ES"/>
        </w:rPr>
        <w:t xml:space="preserve"> 1.</w:t>
      </w:r>
      <w:r w:rsidRPr="00876AEA">
        <w:rPr>
          <w:lang w:val="es-ES"/>
        </w:rPr>
        <w:t xml:space="preserve"> </w:t>
      </w:r>
      <w:r w:rsidR="00876AEA" w:rsidRPr="00876AEA">
        <w:rPr>
          <w:lang w:val="es-ES"/>
        </w:rPr>
        <w:t>Estilos de texto usados en la plantilla del resumen</w:t>
      </w:r>
      <w:r w:rsidRPr="00876AEA">
        <w:rPr>
          <w:lang w:val="es-ES"/>
        </w:rPr>
        <w:t>.</w:t>
      </w:r>
    </w:p>
    <w:tbl>
      <w:tblPr>
        <w:tblW w:w="0" w:type="auto"/>
        <w:jc w:val="center"/>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0"/>
      </w:tblPr>
      <w:tblGrid>
        <w:gridCol w:w="2057"/>
        <w:gridCol w:w="1701"/>
        <w:gridCol w:w="1203"/>
      </w:tblGrid>
      <w:tr w:rsidR="00B749C6">
        <w:trPr>
          <w:jc w:val="center"/>
        </w:trPr>
        <w:tc>
          <w:tcPr>
            <w:tcW w:w="2057" w:type="dxa"/>
            <w:tcBorders>
              <w:bottom w:val="single" w:sz="6" w:space="0" w:color="008000"/>
            </w:tcBorders>
          </w:tcPr>
          <w:p w:rsidR="00B749C6" w:rsidRDefault="00876AEA" w:rsidP="00876AEA">
            <w:pPr>
              <w:pStyle w:val="Table"/>
              <w:rPr>
                <w:i/>
              </w:rPr>
            </w:pPr>
            <w:r>
              <w:rPr>
                <w:i/>
              </w:rPr>
              <w:t>No</w:t>
            </w:r>
            <w:r w:rsidR="00B749C6">
              <w:rPr>
                <w:i/>
              </w:rPr>
              <w:t>m</w:t>
            </w:r>
            <w:r>
              <w:rPr>
                <w:i/>
              </w:rPr>
              <w:t>br</w:t>
            </w:r>
            <w:r w:rsidR="00B749C6">
              <w:rPr>
                <w:i/>
              </w:rPr>
              <w:t>e</w:t>
            </w:r>
            <w:r>
              <w:rPr>
                <w:i/>
              </w:rPr>
              <w:t xml:space="preserve"> del estilo</w:t>
            </w:r>
          </w:p>
        </w:tc>
        <w:tc>
          <w:tcPr>
            <w:tcW w:w="1701" w:type="dxa"/>
            <w:tcBorders>
              <w:bottom w:val="single" w:sz="6" w:space="0" w:color="008000"/>
            </w:tcBorders>
          </w:tcPr>
          <w:p w:rsidR="00B749C6" w:rsidRDefault="00876AEA">
            <w:pPr>
              <w:pStyle w:val="Table"/>
              <w:rPr>
                <w:i/>
              </w:rPr>
            </w:pPr>
            <w:r>
              <w:rPr>
                <w:i/>
              </w:rPr>
              <w:t>Fuente</w:t>
            </w:r>
          </w:p>
        </w:tc>
        <w:tc>
          <w:tcPr>
            <w:tcW w:w="1203" w:type="dxa"/>
            <w:tcBorders>
              <w:bottom w:val="single" w:sz="6" w:space="0" w:color="008000"/>
            </w:tcBorders>
          </w:tcPr>
          <w:p w:rsidR="00B749C6" w:rsidRDefault="00876AEA" w:rsidP="00876AEA">
            <w:pPr>
              <w:pStyle w:val="Table"/>
              <w:rPr>
                <w:i/>
              </w:rPr>
            </w:pPr>
            <w:r>
              <w:rPr>
                <w:i/>
              </w:rPr>
              <w:t>Tamaño de letra</w:t>
            </w:r>
            <w:r w:rsidR="00B749C6">
              <w:rPr>
                <w:i/>
              </w:rPr>
              <w:t>/pts</w:t>
            </w:r>
          </w:p>
        </w:tc>
      </w:tr>
      <w:tr w:rsidR="00B749C6">
        <w:trPr>
          <w:jc w:val="center"/>
        </w:trPr>
        <w:tc>
          <w:tcPr>
            <w:tcW w:w="2057" w:type="dxa"/>
            <w:tcBorders>
              <w:top w:val="nil"/>
            </w:tcBorders>
          </w:tcPr>
          <w:p w:rsidR="00B749C6" w:rsidRDefault="00876AEA">
            <w:pPr>
              <w:pStyle w:val="Table"/>
            </w:pPr>
            <w:r>
              <w:t>Título</w:t>
            </w:r>
          </w:p>
        </w:tc>
        <w:tc>
          <w:tcPr>
            <w:tcW w:w="1701" w:type="dxa"/>
            <w:tcBorders>
              <w:top w:val="nil"/>
            </w:tcBorders>
          </w:tcPr>
          <w:p w:rsidR="00B749C6" w:rsidRDefault="00B749C6">
            <w:pPr>
              <w:pStyle w:val="Table"/>
            </w:pPr>
            <w:r>
              <w:t>Arial</w:t>
            </w:r>
          </w:p>
        </w:tc>
        <w:tc>
          <w:tcPr>
            <w:tcW w:w="1203" w:type="dxa"/>
            <w:tcBorders>
              <w:top w:val="nil"/>
            </w:tcBorders>
          </w:tcPr>
          <w:p w:rsidR="00B749C6" w:rsidRDefault="00B749C6">
            <w:pPr>
              <w:pStyle w:val="Table"/>
            </w:pPr>
            <w:r>
              <w:t>14</w:t>
            </w:r>
          </w:p>
        </w:tc>
      </w:tr>
      <w:tr w:rsidR="00B749C6">
        <w:trPr>
          <w:jc w:val="center"/>
        </w:trPr>
        <w:tc>
          <w:tcPr>
            <w:tcW w:w="2057" w:type="dxa"/>
          </w:tcPr>
          <w:p w:rsidR="00B749C6" w:rsidRDefault="00B749C6" w:rsidP="00876AEA">
            <w:pPr>
              <w:pStyle w:val="Table"/>
            </w:pPr>
            <w:r>
              <w:t>Autor</w:t>
            </w:r>
            <w:r w:rsidR="00876AEA">
              <w:t>e</w:t>
            </w:r>
            <w:r>
              <w:t>s</w:t>
            </w:r>
          </w:p>
        </w:tc>
        <w:tc>
          <w:tcPr>
            <w:tcW w:w="1701" w:type="dxa"/>
          </w:tcPr>
          <w:p w:rsidR="00B749C6" w:rsidRDefault="00B749C6">
            <w:pPr>
              <w:pStyle w:val="Table"/>
            </w:pPr>
            <w:r>
              <w:t>Times New Roman</w:t>
            </w:r>
          </w:p>
        </w:tc>
        <w:tc>
          <w:tcPr>
            <w:tcW w:w="1203" w:type="dxa"/>
          </w:tcPr>
          <w:p w:rsidR="00B749C6" w:rsidRDefault="00B749C6">
            <w:pPr>
              <w:pStyle w:val="Table"/>
            </w:pPr>
            <w:r>
              <w:t>12</w:t>
            </w:r>
          </w:p>
        </w:tc>
      </w:tr>
      <w:tr w:rsidR="00B749C6">
        <w:trPr>
          <w:jc w:val="center"/>
        </w:trPr>
        <w:tc>
          <w:tcPr>
            <w:tcW w:w="2057" w:type="dxa"/>
          </w:tcPr>
          <w:p w:rsidR="00B749C6" w:rsidRDefault="00B749C6" w:rsidP="00876AEA">
            <w:pPr>
              <w:pStyle w:val="Table"/>
            </w:pPr>
            <w:r>
              <w:t>Afilia</w:t>
            </w:r>
            <w:r w:rsidR="00876AEA">
              <w:t>c</w:t>
            </w:r>
            <w:r>
              <w:t>i</w:t>
            </w:r>
            <w:r w:rsidR="00876AEA">
              <w:t>ó</w:t>
            </w:r>
            <w:r>
              <w:t>n</w:t>
            </w:r>
          </w:p>
        </w:tc>
        <w:tc>
          <w:tcPr>
            <w:tcW w:w="1701" w:type="dxa"/>
          </w:tcPr>
          <w:p w:rsidR="00B749C6" w:rsidRDefault="00B749C6">
            <w:pPr>
              <w:pStyle w:val="Table"/>
            </w:pPr>
            <w:r>
              <w:t>Times New Roman</w:t>
            </w:r>
          </w:p>
        </w:tc>
        <w:tc>
          <w:tcPr>
            <w:tcW w:w="1203" w:type="dxa"/>
          </w:tcPr>
          <w:p w:rsidR="00B749C6" w:rsidRDefault="00B749C6">
            <w:pPr>
              <w:pStyle w:val="Table"/>
            </w:pPr>
            <w:r>
              <w:t>11</w:t>
            </w:r>
          </w:p>
        </w:tc>
      </w:tr>
      <w:tr w:rsidR="00B749C6">
        <w:trPr>
          <w:jc w:val="center"/>
        </w:trPr>
        <w:tc>
          <w:tcPr>
            <w:tcW w:w="2057" w:type="dxa"/>
          </w:tcPr>
          <w:p w:rsidR="00B749C6" w:rsidRDefault="00B749C6">
            <w:pPr>
              <w:pStyle w:val="Table"/>
            </w:pPr>
            <w:r>
              <w:t>Text</w:t>
            </w:r>
            <w:r w:rsidR="00876AEA">
              <w:t>o</w:t>
            </w:r>
          </w:p>
        </w:tc>
        <w:tc>
          <w:tcPr>
            <w:tcW w:w="1701" w:type="dxa"/>
          </w:tcPr>
          <w:p w:rsidR="00B749C6" w:rsidRDefault="00B749C6">
            <w:pPr>
              <w:pStyle w:val="Table"/>
            </w:pPr>
            <w:r>
              <w:t>Times New Roman</w:t>
            </w:r>
          </w:p>
        </w:tc>
        <w:tc>
          <w:tcPr>
            <w:tcW w:w="1203" w:type="dxa"/>
          </w:tcPr>
          <w:p w:rsidR="00B749C6" w:rsidRDefault="00B749C6">
            <w:pPr>
              <w:pStyle w:val="Table"/>
            </w:pPr>
            <w:r>
              <w:t>10</w:t>
            </w:r>
          </w:p>
        </w:tc>
      </w:tr>
      <w:tr w:rsidR="00B749C6">
        <w:trPr>
          <w:jc w:val="center"/>
        </w:trPr>
        <w:tc>
          <w:tcPr>
            <w:tcW w:w="2057" w:type="dxa"/>
          </w:tcPr>
          <w:p w:rsidR="00B749C6" w:rsidRPr="00876AEA" w:rsidRDefault="00876AEA" w:rsidP="00876AEA">
            <w:pPr>
              <w:pStyle w:val="Table"/>
              <w:rPr>
                <w:lang w:val="es-ES"/>
              </w:rPr>
            </w:pPr>
            <w:r w:rsidRPr="00876AEA">
              <w:rPr>
                <w:lang w:val="es-ES"/>
              </w:rPr>
              <w:t xml:space="preserve">Encabezado o pie de </w:t>
            </w:r>
            <w:r w:rsidR="00B749C6" w:rsidRPr="00876AEA">
              <w:rPr>
                <w:lang w:val="es-ES"/>
              </w:rPr>
              <w:t>Tabl</w:t>
            </w:r>
            <w:r w:rsidRPr="00876AEA">
              <w:rPr>
                <w:lang w:val="es-ES"/>
              </w:rPr>
              <w:t>a</w:t>
            </w:r>
            <w:r w:rsidR="00B749C6" w:rsidRPr="00876AEA">
              <w:rPr>
                <w:lang w:val="es-ES"/>
              </w:rPr>
              <w:t>/</w:t>
            </w:r>
            <w:r w:rsidR="00325E41">
              <w:rPr>
                <w:lang w:val="es-ES"/>
              </w:rPr>
              <w:t>Figura/</w:t>
            </w:r>
            <w:r w:rsidR="00B749C6" w:rsidRPr="00876AEA">
              <w:rPr>
                <w:lang w:val="es-ES"/>
              </w:rPr>
              <w:t>Referenc</w:t>
            </w:r>
            <w:r>
              <w:rPr>
                <w:lang w:val="es-ES"/>
              </w:rPr>
              <w:t>ia</w:t>
            </w:r>
          </w:p>
        </w:tc>
        <w:tc>
          <w:tcPr>
            <w:tcW w:w="1701" w:type="dxa"/>
          </w:tcPr>
          <w:p w:rsidR="00B749C6" w:rsidRDefault="00B749C6">
            <w:pPr>
              <w:pStyle w:val="Table"/>
            </w:pPr>
            <w:r>
              <w:t>Times New Roman</w:t>
            </w:r>
          </w:p>
        </w:tc>
        <w:tc>
          <w:tcPr>
            <w:tcW w:w="1203" w:type="dxa"/>
          </w:tcPr>
          <w:p w:rsidR="00B749C6" w:rsidRDefault="00B749C6">
            <w:pPr>
              <w:pStyle w:val="Table"/>
            </w:pPr>
            <w:r>
              <w:t>9</w:t>
            </w:r>
          </w:p>
        </w:tc>
      </w:tr>
    </w:tbl>
    <w:p w:rsidR="00B749C6" w:rsidRDefault="00B749C6">
      <w:pPr>
        <w:pStyle w:val="Text"/>
        <w:ind w:firstLine="0"/>
      </w:pPr>
    </w:p>
    <w:p w:rsidR="00B749C6" w:rsidRDefault="00325E41">
      <w:pPr>
        <w:pStyle w:val="Text"/>
        <w:rPr>
          <w:lang w:val="es-ES"/>
        </w:rPr>
      </w:pPr>
      <w:r w:rsidRPr="00325E41">
        <w:rPr>
          <w:lang w:val="es-ES"/>
        </w:rPr>
        <w:t>Tenga en cuenta que se publicará el Resumen enviado sin reducción o ampliación. Por lo tanto, preste atención a l</w:t>
      </w:r>
      <w:r>
        <w:rPr>
          <w:lang w:val="es-ES"/>
        </w:rPr>
        <w:t>o</w:t>
      </w:r>
      <w:r w:rsidRPr="00325E41">
        <w:rPr>
          <w:lang w:val="es-ES"/>
        </w:rPr>
        <w:t xml:space="preserve">s </w:t>
      </w:r>
      <w:r>
        <w:rPr>
          <w:lang w:val="es-ES"/>
        </w:rPr>
        <w:t>tipos de fuente</w:t>
      </w:r>
      <w:r w:rsidRPr="00325E41">
        <w:rPr>
          <w:lang w:val="es-ES"/>
        </w:rPr>
        <w:t xml:space="preserve"> en las figuras</w:t>
      </w:r>
      <w:r w:rsidR="003E0D34">
        <w:rPr>
          <w:rStyle w:val="Refdenotaalpie"/>
          <w:lang w:val="es-ES"/>
        </w:rPr>
        <w:footnoteReference w:id="1"/>
      </w:r>
      <w:r w:rsidRPr="00325E41">
        <w:rPr>
          <w:lang w:val="es-ES"/>
        </w:rPr>
        <w:t xml:space="preserve">. Su tipo de letra no debe ser menor que 9 pts </w:t>
      </w:r>
      <w:r>
        <w:rPr>
          <w:lang w:val="es-ES"/>
        </w:rPr>
        <w:t xml:space="preserve">de </w:t>
      </w:r>
      <w:r w:rsidRPr="00325E41">
        <w:rPr>
          <w:lang w:val="es-ES"/>
        </w:rPr>
        <w:t xml:space="preserve">alta. Tablas y figuras pueden </w:t>
      </w:r>
      <w:r>
        <w:rPr>
          <w:lang w:val="es-ES"/>
        </w:rPr>
        <w:t>estar</w:t>
      </w:r>
      <w:r w:rsidRPr="00325E41">
        <w:rPr>
          <w:lang w:val="es-ES"/>
        </w:rPr>
        <w:t xml:space="preserve"> centradas en la página o colocadas en el lado derech</w:t>
      </w:r>
      <w:r>
        <w:rPr>
          <w:lang w:val="es-ES"/>
        </w:rPr>
        <w:t>o</w:t>
      </w:r>
      <w:r w:rsidRPr="00325E41">
        <w:rPr>
          <w:lang w:val="es-ES"/>
        </w:rPr>
        <w:t>/izquierd</w:t>
      </w:r>
      <w:r>
        <w:rPr>
          <w:lang w:val="es-ES"/>
        </w:rPr>
        <w:t>o</w:t>
      </w:r>
      <w:r w:rsidRPr="00325E41">
        <w:rPr>
          <w:lang w:val="es-ES"/>
        </w:rPr>
        <w:t xml:space="preserve"> </w:t>
      </w:r>
      <w:r>
        <w:rPr>
          <w:lang w:val="es-ES"/>
        </w:rPr>
        <w:t>si se integran con el texto</w:t>
      </w:r>
      <w:r w:rsidRPr="00325E41">
        <w:rPr>
          <w:lang w:val="es-ES"/>
        </w:rPr>
        <w:t xml:space="preserve">. Fotos </w:t>
      </w:r>
      <w:r>
        <w:rPr>
          <w:lang w:val="es-ES"/>
        </w:rPr>
        <w:t xml:space="preserve">en </w:t>
      </w:r>
      <w:r w:rsidRPr="00325E41">
        <w:rPr>
          <w:lang w:val="es-ES"/>
        </w:rPr>
        <w:t xml:space="preserve">blanco y negro o </w:t>
      </w:r>
      <w:r>
        <w:rPr>
          <w:lang w:val="es-ES"/>
        </w:rPr>
        <w:t xml:space="preserve">en </w:t>
      </w:r>
      <w:r w:rsidRPr="00325E41">
        <w:rPr>
          <w:lang w:val="es-ES"/>
        </w:rPr>
        <w:t>color son aceptable</w:t>
      </w:r>
      <w:r>
        <w:rPr>
          <w:lang w:val="es-ES"/>
        </w:rPr>
        <w:t>s</w:t>
      </w:r>
      <w:r w:rsidRPr="00325E41">
        <w:rPr>
          <w:lang w:val="es-ES"/>
        </w:rPr>
        <w:t xml:space="preserve"> (formato JPG o GIF), pero las imágenes </w:t>
      </w:r>
      <w:r>
        <w:rPr>
          <w:lang w:val="es-ES"/>
        </w:rPr>
        <w:t xml:space="preserve">sólo </w:t>
      </w:r>
      <w:r w:rsidRPr="00325E41">
        <w:rPr>
          <w:lang w:val="es-ES"/>
        </w:rPr>
        <w:t>se imprimirá</w:t>
      </w:r>
      <w:r>
        <w:rPr>
          <w:lang w:val="es-ES"/>
        </w:rPr>
        <w:t>n</w:t>
      </w:r>
      <w:r w:rsidRPr="00325E41">
        <w:rPr>
          <w:lang w:val="es-ES"/>
        </w:rPr>
        <w:t xml:space="preserve"> </w:t>
      </w:r>
      <w:r>
        <w:rPr>
          <w:lang w:val="es-ES"/>
        </w:rPr>
        <w:t xml:space="preserve">en </w:t>
      </w:r>
      <w:r w:rsidRPr="00325E41">
        <w:rPr>
          <w:lang w:val="es-ES"/>
        </w:rPr>
        <w:t>blanco y negro en el libro de resúmenes.</w:t>
      </w:r>
    </w:p>
    <w:p w:rsidR="00325E41" w:rsidRPr="00325E41" w:rsidRDefault="00325E41">
      <w:pPr>
        <w:pStyle w:val="Text"/>
        <w:rPr>
          <w:lang w:val="es-ES"/>
        </w:rPr>
      </w:pPr>
    </w:p>
    <w:p w:rsidR="00B749C6" w:rsidRPr="0024165B" w:rsidRDefault="00325E41">
      <w:pPr>
        <w:pStyle w:val="Text"/>
        <w:rPr>
          <w:lang w:val="es-ES"/>
        </w:rPr>
      </w:pPr>
      <w:r w:rsidRPr="00325E41">
        <w:rPr>
          <w:lang w:val="es-ES"/>
        </w:rPr>
        <w:t>Números de referencia se incluirán en el texto como superíndices. Inserción automática (</w:t>
      </w:r>
      <w:r w:rsidRPr="00325E41">
        <w:rPr>
          <w:b/>
          <w:lang w:val="es-ES"/>
        </w:rPr>
        <w:t xml:space="preserve">en el pie </w:t>
      </w:r>
      <w:r w:rsidR="003E0D34">
        <w:rPr>
          <w:b/>
          <w:lang w:val="es-ES"/>
        </w:rPr>
        <w:t xml:space="preserve">de </w:t>
      </w:r>
      <w:r w:rsidRPr="00325E41">
        <w:rPr>
          <w:b/>
          <w:lang w:val="es-ES"/>
        </w:rPr>
        <w:t>página sólo</w:t>
      </w:r>
      <w:r w:rsidRPr="00325E41">
        <w:rPr>
          <w:lang w:val="es-ES"/>
        </w:rPr>
        <w:t xml:space="preserve">) puede usarse pero no es obligatorio. La lista de referencias debe colocarse en la parte inferior del Resumen (no invadir el margen inferior), sin ningún título pero dejando una línea en blanco entre el final del cuerpo del texto y la primera referencia. </w:t>
      </w:r>
      <w:r w:rsidRPr="003E0D34">
        <w:rPr>
          <w:lang w:val="es-ES"/>
        </w:rPr>
        <w:t>Deben seguirse los formatos representados.</w:t>
      </w:r>
      <w:r w:rsidR="00B749C6" w:rsidRPr="003E0D34">
        <w:rPr>
          <w:rStyle w:val="Refdenotaalpie"/>
          <w:lang w:val="es-ES"/>
        </w:rPr>
        <w:footnoteReference w:id="2"/>
      </w:r>
      <w:r w:rsidR="00B749C6" w:rsidRPr="003E0D34">
        <w:rPr>
          <w:vertAlign w:val="superscript"/>
          <w:lang w:val="es-ES"/>
        </w:rPr>
        <w:t>,</w:t>
      </w:r>
      <w:r w:rsidR="00B749C6" w:rsidRPr="003E0D34">
        <w:rPr>
          <w:rStyle w:val="Refdenotaalpie"/>
          <w:lang w:val="es-ES"/>
        </w:rPr>
        <w:footnoteReference w:id="3"/>
      </w:r>
      <w:r w:rsidR="00B749C6" w:rsidRPr="003E0D34">
        <w:rPr>
          <w:vertAlign w:val="superscript"/>
          <w:lang w:val="es-ES"/>
        </w:rPr>
        <w:t>,</w:t>
      </w:r>
      <w:r w:rsidR="00B749C6" w:rsidRPr="003E0D34">
        <w:rPr>
          <w:rStyle w:val="Refdenotaalpie"/>
          <w:lang w:val="es-ES"/>
        </w:rPr>
        <w:footnoteReference w:id="4"/>
      </w:r>
    </w:p>
    <w:p w:rsidR="00B749C6" w:rsidRPr="0024165B" w:rsidRDefault="00B749C6">
      <w:pPr>
        <w:pStyle w:val="Text"/>
        <w:rPr>
          <w:i/>
          <w:lang w:val="es-ES"/>
        </w:rPr>
      </w:pPr>
    </w:p>
    <w:p w:rsidR="00B749C6" w:rsidRPr="003E0D34" w:rsidRDefault="00692C5D" w:rsidP="003E0D34">
      <w:pPr>
        <w:pStyle w:val="Text"/>
        <w:rPr>
          <w:lang w:val="es-ES"/>
        </w:rPr>
      </w:pPr>
      <w:r w:rsidRPr="0024165B">
        <w:rPr>
          <w:i/>
          <w:lang w:val="es-ES"/>
        </w:rPr>
        <w:t>Agradecimientos</w:t>
      </w:r>
      <w:r w:rsidR="00B749C6" w:rsidRPr="0024165B">
        <w:rPr>
          <w:i/>
          <w:lang w:val="es-ES"/>
        </w:rPr>
        <w:t>.</w:t>
      </w:r>
      <w:r w:rsidR="00B749C6" w:rsidRPr="0024165B">
        <w:rPr>
          <w:lang w:val="es-ES"/>
        </w:rPr>
        <w:t xml:space="preserve"> </w:t>
      </w:r>
      <w:r w:rsidR="003E0D34" w:rsidRPr="003E0D34">
        <w:rPr>
          <w:lang w:val="es-ES"/>
        </w:rPr>
        <w:t>Se colocará</w:t>
      </w:r>
      <w:r w:rsidR="003E0D34">
        <w:rPr>
          <w:lang w:val="es-ES"/>
        </w:rPr>
        <w:t>n</w:t>
      </w:r>
      <w:r w:rsidR="003E0D34" w:rsidRPr="003E0D34">
        <w:rPr>
          <w:lang w:val="es-ES"/>
        </w:rPr>
        <w:t xml:space="preserve"> al final del texto, antes de la sección de referencias. La palabra "Agradecimientos" en cursiva debe aparecer delante de esta sección</w:t>
      </w:r>
      <w:r w:rsidR="003E0D34">
        <w:rPr>
          <w:lang w:val="es-ES"/>
        </w:rPr>
        <w:t>.</w:t>
      </w:r>
    </w:p>
    <w:sectPr w:rsidR="00B749C6" w:rsidRPr="003E0D34" w:rsidSect="00EF5D5D">
      <w:pgSz w:w="11906" w:h="16838"/>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69A" w:rsidRDefault="0025569A">
      <w:r>
        <w:separator/>
      </w:r>
    </w:p>
  </w:endnote>
  <w:endnote w:type="continuationSeparator" w:id="0">
    <w:p w:rsidR="0025569A" w:rsidRDefault="00255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69A" w:rsidRDefault="0025569A">
      <w:r>
        <w:separator/>
      </w:r>
    </w:p>
  </w:footnote>
  <w:footnote w:type="continuationSeparator" w:id="0">
    <w:p w:rsidR="0025569A" w:rsidRDefault="0025569A">
      <w:r>
        <w:continuationSeparator/>
      </w:r>
    </w:p>
  </w:footnote>
  <w:footnote w:id="1">
    <w:p w:rsidR="003E0D34" w:rsidRPr="003E0D34" w:rsidRDefault="003E0D34" w:rsidP="003E0D34">
      <w:pPr>
        <w:pStyle w:val="Reference"/>
        <w:ind w:left="142" w:hanging="142"/>
      </w:pPr>
      <w:r>
        <w:rPr>
          <w:rStyle w:val="Refdenotaalpie"/>
        </w:rPr>
        <w:footnoteRef/>
      </w:r>
      <w:r w:rsidRPr="003E0D34">
        <w:t xml:space="preserve"> </w:t>
      </w:r>
      <w:r>
        <w:t>M. Cargill and P.</w:t>
      </w:r>
      <w:r w:rsidRPr="00AD31D7">
        <w:t xml:space="preserve"> O’Connor</w:t>
      </w:r>
      <w:r>
        <w:t xml:space="preserve">, </w:t>
      </w:r>
      <w:r w:rsidRPr="00AD31D7">
        <w:rPr>
          <w:i/>
        </w:rPr>
        <w:t>Writi</w:t>
      </w:r>
      <w:r>
        <w:rPr>
          <w:i/>
        </w:rPr>
        <w:t>ng Scientific Research Articles: S</w:t>
      </w:r>
      <w:r w:rsidRPr="00AD31D7">
        <w:rPr>
          <w:i/>
        </w:rPr>
        <w:t xml:space="preserve">trategy and </w:t>
      </w:r>
      <w:r>
        <w:rPr>
          <w:i/>
        </w:rPr>
        <w:t>S</w:t>
      </w:r>
      <w:r w:rsidRPr="00AD31D7">
        <w:rPr>
          <w:i/>
        </w:rPr>
        <w:t>teps</w:t>
      </w:r>
      <w:r>
        <w:t xml:space="preserve">, Wiley-Blackwell, Chichester (UK), </w:t>
      </w:r>
      <w:r w:rsidRPr="00AD31D7">
        <w:rPr>
          <w:b/>
        </w:rPr>
        <w:t>2009</w:t>
      </w:r>
      <w:r>
        <w:t>.</w:t>
      </w:r>
    </w:p>
  </w:footnote>
  <w:footnote w:id="2">
    <w:p w:rsidR="00B749C6" w:rsidRDefault="00B749C6" w:rsidP="00B749C6">
      <w:pPr>
        <w:pStyle w:val="Reference"/>
        <w:ind w:left="142" w:hanging="142"/>
      </w:pPr>
      <w:r>
        <w:rPr>
          <w:rStyle w:val="Refdenotaalpie"/>
        </w:rPr>
        <w:footnoteRef/>
      </w:r>
      <w:r>
        <w:t xml:space="preserve"> </w:t>
      </w:r>
      <w:r w:rsidRPr="00FE1950">
        <w:rPr>
          <w:szCs w:val="18"/>
        </w:rPr>
        <w:t xml:space="preserve">G. Orellana, C. Cano-Raya, J. López-Gejo, A. R. Santos, in </w:t>
      </w:r>
      <w:r w:rsidRPr="00FE1950">
        <w:rPr>
          <w:i/>
          <w:szCs w:val="18"/>
        </w:rPr>
        <w:t>“Treatise on Water Science”</w:t>
      </w:r>
      <w:r w:rsidRPr="00FE1950">
        <w:rPr>
          <w:szCs w:val="18"/>
        </w:rPr>
        <w:t>, P</w:t>
      </w:r>
      <w:r>
        <w:rPr>
          <w:szCs w:val="18"/>
        </w:rPr>
        <w:t>.</w:t>
      </w:r>
      <w:r w:rsidRPr="00FE1950">
        <w:rPr>
          <w:szCs w:val="18"/>
        </w:rPr>
        <w:t xml:space="preserve"> Wilderer (</w:t>
      </w:r>
      <w:r>
        <w:rPr>
          <w:szCs w:val="18"/>
        </w:rPr>
        <w:t>E</w:t>
      </w:r>
      <w:r w:rsidRPr="00FE1950">
        <w:rPr>
          <w:szCs w:val="18"/>
        </w:rPr>
        <w:t xml:space="preserve">d.), </w:t>
      </w:r>
      <w:r>
        <w:rPr>
          <w:szCs w:val="18"/>
        </w:rPr>
        <w:t>V</w:t>
      </w:r>
      <w:r w:rsidRPr="00FE1950">
        <w:rPr>
          <w:szCs w:val="18"/>
        </w:rPr>
        <w:t xml:space="preserve">ol. 3, </w:t>
      </w:r>
      <w:r>
        <w:rPr>
          <w:szCs w:val="18"/>
        </w:rPr>
        <w:t xml:space="preserve">Academic Press, Oxford (UK), </w:t>
      </w:r>
      <w:r w:rsidRPr="00F066BD">
        <w:rPr>
          <w:b/>
          <w:szCs w:val="18"/>
        </w:rPr>
        <w:t>2011</w:t>
      </w:r>
      <w:r>
        <w:rPr>
          <w:szCs w:val="18"/>
        </w:rPr>
        <w:t>;</w:t>
      </w:r>
      <w:r w:rsidRPr="00FE1950">
        <w:rPr>
          <w:szCs w:val="18"/>
        </w:rPr>
        <w:t xml:space="preserve"> pp. 221–262</w:t>
      </w:r>
      <w:r>
        <w:rPr>
          <w:szCs w:val="18"/>
        </w:rPr>
        <w:t>.</w:t>
      </w:r>
    </w:p>
  </w:footnote>
  <w:footnote w:id="3">
    <w:p w:rsidR="00B749C6" w:rsidRDefault="00B749C6" w:rsidP="00B749C6">
      <w:pPr>
        <w:pStyle w:val="Reference"/>
        <w:ind w:left="142" w:hanging="142"/>
      </w:pPr>
      <w:r>
        <w:rPr>
          <w:rStyle w:val="Refdenotaalpie"/>
        </w:rPr>
        <w:footnoteRef/>
      </w:r>
      <w:r w:rsidRPr="00326509">
        <w:rPr>
          <w:lang w:val="es-ES"/>
        </w:rPr>
        <w:t xml:space="preserve"> </w:t>
      </w:r>
      <w:r w:rsidRPr="00E54D8B">
        <w:rPr>
          <w:szCs w:val="18"/>
          <w:lang w:val="it-IT"/>
        </w:rPr>
        <w:t xml:space="preserve">J. López-Gejo, A. Arranz, A. Navarro, C. Palacio, E. Muñoz, G. </w:t>
      </w:r>
      <w:r w:rsidRPr="00E54D8B">
        <w:rPr>
          <w:bCs/>
          <w:szCs w:val="18"/>
          <w:lang w:val="it-IT"/>
        </w:rPr>
        <w:t>Orellana</w:t>
      </w:r>
      <w:r w:rsidRPr="00E54D8B">
        <w:rPr>
          <w:szCs w:val="18"/>
          <w:lang w:val="it-IT"/>
        </w:rPr>
        <w:t xml:space="preserve">, </w:t>
      </w:r>
      <w:r w:rsidRPr="00E54D8B">
        <w:rPr>
          <w:i/>
          <w:szCs w:val="18"/>
          <w:lang w:val="it-IT"/>
        </w:rPr>
        <w:t>J. Am. Chem. Soc.</w:t>
      </w:r>
      <w:r w:rsidRPr="00E54D8B">
        <w:rPr>
          <w:szCs w:val="18"/>
          <w:lang w:val="it-IT"/>
        </w:rPr>
        <w:t xml:space="preserve"> </w:t>
      </w:r>
      <w:r w:rsidRPr="00E54D8B">
        <w:rPr>
          <w:b/>
          <w:szCs w:val="18"/>
          <w:lang w:val="it-IT"/>
        </w:rPr>
        <w:t>2010</w:t>
      </w:r>
      <w:r w:rsidRPr="00E54D8B">
        <w:rPr>
          <w:szCs w:val="18"/>
          <w:lang w:val="it-IT"/>
        </w:rPr>
        <w:t xml:space="preserve">, </w:t>
      </w:r>
      <w:r w:rsidRPr="00E54D8B">
        <w:rPr>
          <w:i/>
          <w:szCs w:val="18"/>
          <w:lang w:val="it-IT"/>
        </w:rPr>
        <w:t>132</w:t>
      </w:r>
      <w:r w:rsidRPr="00E54D8B">
        <w:rPr>
          <w:szCs w:val="18"/>
          <w:lang w:val="it-IT"/>
        </w:rPr>
        <w:t>, 1746-1747.</w:t>
      </w:r>
    </w:p>
  </w:footnote>
  <w:footnote w:id="4">
    <w:p w:rsidR="00B749C6" w:rsidRPr="0081142C" w:rsidRDefault="00B749C6" w:rsidP="00B749C6">
      <w:pPr>
        <w:pStyle w:val="Textonotapie"/>
        <w:ind w:left="142" w:hanging="142"/>
        <w:rPr>
          <w:sz w:val="18"/>
          <w:szCs w:val="18"/>
          <w:lang w:val="en-US"/>
        </w:rPr>
      </w:pPr>
      <w:r>
        <w:rPr>
          <w:rStyle w:val="Refdenotaalpie"/>
        </w:rPr>
        <w:footnoteRef/>
      </w:r>
      <w:r w:rsidRPr="0081142C">
        <w:rPr>
          <w:lang w:val="en-US"/>
        </w:rPr>
        <w:t xml:space="preserve"> </w:t>
      </w:r>
      <w:r w:rsidRPr="0081142C">
        <w:rPr>
          <w:sz w:val="18"/>
          <w:szCs w:val="18"/>
          <w:lang w:val="en-GB"/>
        </w:rPr>
        <w:t xml:space="preserve">G. Orellana, V. López, E. Costas, E. Maneiro, D. Haigh, </w:t>
      </w:r>
      <w:r>
        <w:rPr>
          <w:i/>
          <w:sz w:val="18"/>
          <w:szCs w:val="18"/>
          <w:lang w:val="en-GB"/>
        </w:rPr>
        <w:t>Spanish Patent Appl.</w:t>
      </w:r>
      <w:r w:rsidRPr="0081142C">
        <w:rPr>
          <w:sz w:val="18"/>
          <w:szCs w:val="18"/>
          <w:lang w:val="en-GB"/>
        </w:rPr>
        <w:t xml:space="preserve"> 200701905 (</w:t>
      </w:r>
      <w:r w:rsidRPr="0081142C">
        <w:rPr>
          <w:b/>
          <w:sz w:val="18"/>
          <w:szCs w:val="18"/>
          <w:lang w:val="en-GB"/>
        </w:rPr>
        <w:t>2007</w:t>
      </w:r>
      <w:r w:rsidRPr="0081142C">
        <w:rPr>
          <w:sz w:val="18"/>
          <w:szCs w:val="18"/>
          <w:lang w:val="en-GB"/>
        </w:rPr>
        <w:t xml:space="preserve">); </w:t>
      </w:r>
      <w:r w:rsidRPr="0081142C">
        <w:rPr>
          <w:i/>
          <w:sz w:val="18"/>
          <w:szCs w:val="18"/>
          <w:lang w:val="en-GB"/>
        </w:rPr>
        <w:t>PCT Patent</w:t>
      </w:r>
      <w:r w:rsidRPr="0081142C">
        <w:rPr>
          <w:sz w:val="18"/>
          <w:szCs w:val="18"/>
          <w:lang w:val="en-GB"/>
        </w:rPr>
        <w:t xml:space="preserve"> WO2008000465.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26509"/>
    <w:rsid w:val="000E4D77"/>
    <w:rsid w:val="002254CD"/>
    <w:rsid w:val="0024165B"/>
    <w:rsid w:val="002423EC"/>
    <w:rsid w:val="0025569A"/>
    <w:rsid w:val="00262DDC"/>
    <w:rsid w:val="002C6102"/>
    <w:rsid w:val="00325E41"/>
    <w:rsid w:val="00326509"/>
    <w:rsid w:val="00330CEC"/>
    <w:rsid w:val="003621FA"/>
    <w:rsid w:val="003E0D34"/>
    <w:rsid w:val="00502D95"/>
    <w:rsid w:val="00692C5D"/>
    <w:rsid w:val="00783ED9"/>
    <w:rsid w:val="00794DAB"/>
    <w:rsid w:val="007D7479"/>
    <w:rsid w:val="0080310E"/>
    <w:rsid w:val="00876AEA"/>
    <w:rsid w:val="008F4B45"/>
    <w:rsid w:val="0099267B"/>
    <w:rsid w:val="00A3725C"/>
    <w:rsid w:val="00A43814"/>
    <w:rsid w:val="00A625D7"/>
    <w:rsid w:val="00A84AFE"/>
    <w:rsid w:val="00B749C6"/>
    <w:rsid w:val="00B82016"/>
    <w:rsid w:val="00D056F3"/>
    <w:rsid w:val="00D90403"/>
    <w:rsid w:val="00E04E16"/>
    <w:rsid w:val="00E16FF0"/>
    <w:rsid w:val="00E17E49"/>
    <w:rsid w:val="00E6492D"/>
    <w:rsid w:val="00ED030F"/>
    <w:rsid w:val="00EF5D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D5D"/>
    <w:rPr>
      <w:lang w:eastAsia="en-US"/>
    </w:rPr>
  </w:style>
  <w:style w:type="paragraph" w:styleId="Ttulo1">
    <w:name w:val="heading 1"/>
    <w:basedOn w:val="Normal"/>
    <w:next w:val="Normal"/>
    <w:qFormat/>
    <w:rsid w:val="00EF5D5D"/>
    <w:pPr>
      <w:keepNext/>
      <w:spacing w:before="240" w:after="60"/>
      <w:outlineLvl w:val="0"/>
    </w:pPr>
    <w:rPr>
      <w:rFonts w:ascii="Arial" w:hAnsi="Arial"/>
      <w:b/>
      <w:kern w:val="28"/>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EF5D5D"/>
    <w:rPr>
      <w:vertAlign w:val="superscript"/>
    </w:rPr>
  </w:style>
  <w:style w:type="paragraph" w:customStyle="1" w:styleId="Affiliation">
    <w:name w:val="Affiliation"/>
    <w:basedOn w:val="Normal"/>
    <w:rsid w:val="00EF5D5D"/>
    <w:rPr>
      <w:i/>
      <w:sz w:val="22"/>
      <w:lang w:val="en-US"/>
    </w:rPr>
  </w:style>
  <w:style w:type="paragraph" w:customStyle="1" w:styleId="Authors">
    <w:name w:val="Authors"/>
    <w:basedOn w:val="Normal"/>
    <w:rsid w:val="00EF5D5D"/>
    <w:pPr>
      <w:jc w:val="center"/>
    </w:pPr>
    <w:rPr>
      <w:b/>
      <w:sz w:val="24"/>
      <w:lang w:val="en-US"/>
    </w:rPr>
  </w:style>
  <w:style w:type="paragraph" w:customStyle="1" w:styleId="Text">
    <w:name w:val="Text"/>
    <w:basedOn w:val="Normal"/>
    <w:rsid w:val="00EF5D5D"/>
    <w:pPr>
      <w:ind w:firstLine="709"/>
      <w:jc w:val="both"/>
    </w:pPr>
    <w:rPr>
      <w:lang w:val="en-US"/>
    </w:rPr>
  </w:style>
  <w:style w:type="paragraph" w:customStyle="1" w:styleId="Ttulo10">
    <w:name w:val="Título1"/>
    <w:basedOn w:val="Ttulo1"/>
    <w:rsid w:val="00EF5D5D"/>
    <w:pPr>
      <w:spacing w:before="0" w:after="0"/>
      <w:jc w:val="center"/>
    </w:pPr>
    <w:rPr>
      <w:lang w:val="en-US"/>
    </w:rPr>
  </w:style>
  <w:style w:type="paragraph" w:customStyle="1" w:styleId="Epgrafe1">
    <w:name w:val="Epígrafe1"/>
    <w:basedOn w:val="Text"/>
    <w:rsid w:val="00EF5D5D"/>
    <w:pPr>
      <w:ind w:firstLine="0"/>
      <w:jc w:val="left"/>
    </w:pPr>
    <w:rPr>
      <w:sz w:val="18"/>
    </w:rPr>
  </w:style>
  <w:style w:type="paragraph" w:customStyle="1" w:styleId="Table">
    <w:name w:val="Table"/>
    <w:basedOn w:val="Epgrafe1"/>
    <w:rsid w:val="00EF5D5D"/>
  </w:style>
  <w:style w:type="paragraph" w:customStyle="1" w:styleId="Reference">
    <w:name w:val="Reference"/>
    <w:basedOn w:val="Textonotapie"/>
    <w:rsid w:val="00EF5D5D"/>
    <w:rPr>
      <w:sz w:val="18"/>
      <w:lang w:val="en-US"/>
    </w:rPr>
  </w:style>
  <w:style w:type="paragraph" w:styleId="Textonotapie">
    <w:name w:val="footnote text"/>
    <w:basedOn w:val="Normal"/>
    <w:semiHidden/>
    <w:rsid w:val="00EF5D5D"/>
  </w:style>
  <w:style w:type="character" w:styleId="Refdecomentario">
    <w:name w:val="annotation reference"/>
    <w:basedOn w:val="Fuentedeprrafopredeter"/>
    <w:uiPriority w:val="99"/>
    <w:semiHidden/>
    <w:unhideWhenUsed/>
    <w:rsid w:val="000E4D77"/>
    <w:rPr>
      <w:sz w:val="16"/>
      <w:szCs w:val="16"/>
    </w:rPr>
  </w:style>
  <w:style w:type="paragraph" w:styleId="Textocomentario">
    <w:name w:val="annotation text"/>
    <w:basedOn w:val="Normal"/>
    <w:link w:val="TextocomentarioCar"/>
    <w:uiPriority w:val="99"/>
    <w:semiHidden/>
    <w:unhideWhenUsed/>
    <w:rsid w:val="000E4D77"/>
  </w:style>
  <w:style w:type="character" w:customStyle="1" w:styleId="TextocomentarioCar">
    <w:name w:val="Texto comentario Car"/>
    <w:basedOn w:val="Fuentedeprrafopredeter"/>
    <w:link w:val="Textocomentario"/>
    <w:uiPriority w:val="99"/>
    <w:semiHidden/>
    <w:rsid w:val="000E4D77"/>
    <w:rPr>
      <w:lang w:eastAsia="en-US"/>
    </w:rPr>
  </w:style>
  <w:style w:type="paragraph" w:styleId="Asuntodelcomentario">
    <w:name w:val="annotation subject"/>
    <w:basedOn w:val="Textocomentario"/>
    <w:next w:val="Textocomentario"/>
    <w:link w:val="AsuntodelcomentarioCar"/>
    <w:uiPriority w:val="99"/>
    <w:semiHidden/>
    <w:unhideWhenUsed/>
    <w:rsid w:val="000E4D77"/>
    <w:rPr>
      <w:b/>
      <w:bCs/>
    </w:rPr>
  </w:style>
  <w:style w:type="character" w:customStyle="1" w:styleId="AsuntodelcomentarioCar">
    <w:name w:val="Asunto del comentario Car"/>
    <w:basedOn w:val="TextocomentarioCar"/>
    <w:link w:val="Asuntodelcomentario"/>
    <w:uiPriority w:val="99"/>
    <w:semiHidden/>
    <w:rsid w:val="000E4D77"/>
    <w:rPr>
      <w:b/>
      <w:bCs/>
      <w:lang w:eastAsia="en-US"/>
    </w:rPr>
  </w:style>
  <w:style w:type="paragraph" w:styleId="Textodeglobo">
    <w:name w:val="Balloon Text"/>
    <w:basedOn w:val="Normal"/>
    <w:link w:val="TextodegloboCar"/>
    <w:uiPriority w:val="99"/>
    <w:semiHidden/>
    <w:unhideWhenUsed/>
    <w:rsid w:val="000E4D77"/>
    <w:rPr>
      <w:rFonts w:ascii="Tahoma" w:hAnsi="Tahoma" w:cs="Tahoma"/>
      <w:sz w:val="16"/>
      <w:szCs w:val="16"/>
    </w:rPr>
  </w:style>
  <w:style w:type="character" w:customStyle="1" w:styleId="TextodegloboCar">
    <w:name w:val="Texto de globo Car"/>
    <w:basedOn w:val="Fuentedeprrafopredeter"/>
    <w:link w:val="Textodeglobo"/>
    <w:uiPriority w:val="99"/>
    <w:semiHidden/>
    <w:rsid w:val="000E4D7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D5D"/>
    <w:rPr>
      <w:lang w:eastAsia="en-US"/>
    </w:rPr>
  </w:style>
  <w:style w:type="paragraph" w:styleId="Ttulo1">
    <w:name w:val="heading 1"/>
    <w:basedOn w:val="Normal"/>
    <w:next w:val="Normal"/>
    <w:qFormat/>
    <w:rsid w:val="00EF5D5D"/>
    <w:pPr>
      <w:keepNext/>
      <w:spacing w:before="240" w:after="60"/>
      <w:outlineLvl w:val="0"/>
    </w:pPr>
    <w:rPr>
      <w:rFonts w:ascii="Arial" w:hAnsi="Arial"/>
      <w:b/>
      <w:kern w:val="28"/>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EF5D5D"/>
    <w:rPr>
      <w:vertAlign w:val="superscript"/>
    </w:rPr>
  </w:style>
  <w:style w:type="paragraph" w:customStyle="1" w:styleId="Affiliation">
    <w:name w:val="Affiliation"/>
    <w:basedOn w:val="Normal"/>
    <w:rsid w:val="00EF5D5D"/>
    <w:rPr>
      <w:i/>
      <w:sz w:val="22"/>
      <w:lang w:val="en-US"/>
    </w:rPr>
  </w:style>
  <w:style w:type="paragraph" w:customStyle="1" w:styleId="Authors">
    <w:name w:val="Authors"/>
    <w:basedOn w:val="Normal"/>
    <w:rsid w:val="00EF5D5D"/>
    <w:pPr>
      <w:jc w:val="center"/>
    </w:pPr>
    <w:rPr>
      <w:b/>
      <w:sz w:val="24"/>
      <w:lang w:val="en-US"/>
    </w:rPr>
  </w:style>
  <w:style w:type="paragraph" w:customStyle="1" w:styleId="Text">
    <w:name w:val="Text"/>
    <w:basedOn w:val="Normal"/>
    <w:rsid w:val="00EF5D5D"/>
    <w:pPr>
      <w:ind w:firstLine="709"/>
      <w:jc w:val="both"/>
    </w:pPr>
    <w:rPr>
      <w:lang w:val="en-US"/>
    </w:rPr>
  </w:style>
  <w:style w:type="paragraph" w:customStyle="1" w:styleId="Ttulo10">
    <w:name w:val="Título1"/>
    <w:basedOn w:val="Ttulo1"/>
    <w:rsid w:val="00EF5D5D"/>
    <w:pPr>
      <w:spacing w:before="0" w:after="0"/>
      <w:jc w:val="center"/>
    </w:pPr>
    <w:rPr>
      <w:lang w:val="en-US"/>
    </w:rPr>
  </w:style>
  <w:style w:type="paragraph" w:customStyle="1" w:styleId="Epgrafe1">
    <w:name w:val="Epígrafe1"/>
    <w:basedOn w:val="Text"/>
    <w:rsid w:val="00EF5D5D"/>
    <w:pPr>
      <w:ind w:firstLine="0"/>
      <w:jc w:val="left"/>
    </w:pPr>
    <w:rPr>
      <w:sz w:val="18"/>
    </w:rPr>
  </w:style>
  <w:style w:type="paragraph" w:customStyle="1" w:styleId="Table">
    <w:name w:val="Table"/>
    <w:basedOn w:val="Epgrafe1"/>
    <w:rsid w:val="00EF5D5D"/>
  </w:style>
  <w:style w:type="paragraph" w:customStyle="1" w:styleId="Reference">
    <w:name w:val="Reference"/>
    <w:basedOn w:val="Textonotapie"/>
    <w:rsid w:val="00EF5D5D"/>
    <w:rPr>
      <w:sz w:val="18"/>
      <w:lang w:val="en-US"/>
    </w:rPr>
  </w:style>
  <w:style w:type="paragraph" w:styleId="Textonotapie">
    <w:name w:val="footnote text"/>
    <w:basedOn w:val="Normal"/>
    <w:semiHidden/>
    <w:rsid w:val="00EF5D5D"/>
  </w:style>
  <w:style w:type="character" w:styleId="Refdecomentario">
    <w:name w:val="annotation reference"/>
    <w:basedOn w:val="Fuentedeprrafopredeter"/>
    <w:uiPriority w:val="99"/>
    <w:semiHidden/>
    <w:unhideWhenUsed/>
    <w:rsid w:val="000E4D77"/>
    <w:rPr>
      <w:sz w:val="16"/>
      <w:szCs w:val="16"/>
    </w:rPr>
  </w:style>
  <w:style w:type="paragraph" w:styleId="Textocomentario">
    <w:name w:val="annotation text"/>
    <w:basedOn w:val="Normal"/>
    <w:link w:val="TextocomentarioCar"/>
    <w:uiPriority w:val="99"/>
    <w:semiHidden/>
    <w:unhideWhenUsed/>
    <w:rsid w:val="000E4D77"/>
  </w:style>
  <w:style w:type="character" w:customStyle="1" w:styleId="TextocomentarioCar">
    <w:name w:val="Texto comentario Car"/>
    <w:basedOn w:val="Fuentedeprrafopredeter"/>
    <w:link w:val="Textocomentario"/>
    <w:uiPriority w:val="99"/>
    <w:semiHidden/>
    <w:rsid w:val="000E4D77"/>
    <w:rPr>
      <w:lang w:eastAsia="en-US"/>
    </w:rPr>
  </w:style>
  <w:style w:type="paragraph" w:styleId="Asuntodelcomentario">
    <w:name w:val="annotation subject"/>
    <w:basedOn w:val="Textocomentario"/>
    <w:next w:val="Textocomentario"/>
    <w:link w:val="AsuntodelcomentarioCar"/>
    <w:uiPriority w:val="99"/>
    <w:semiHidden/>
    <w:unhideWhenUsed/>
    <w:rsid w:val="000E4D77"/>
    <w:rPr>
      <w:b/>
      <w:bCs/>
    </w:rPr>
  </w:style>
  <w:style w:type="character" w:customStyle="1" w:styleId="AsuntodelcomentarioCar">
    <w:name w:val="Asunto del comentario Car"/>
    <w:basedOn w:val="TextocomentarioCar"/>
    <w:link w:val="Asuntodelcomentario"/>
    <w:uiPriority w:val="99"/>
    <w:semiHidden/>
    <w:rsid w:val="000E4D77"/>
    <w:rPr>
      <w:b/>
      <w:bCs/>
      <w:lang w:eastAsia="en-US"/>
    </w:rPr>
  </w:style>
  <w:style w:type="paragraph" w:styleId="Textodeglobo">
    <w:name w:val="Balloon Text"/>
    <w:basedOn w:val="Normal"/>
    <w:link w:val="TextodegloboCar"/>
    <w:uiPriority w:val="99"/>
    <w:semiHidden/>
    <w:unhideWhenUsed/>
    <w:rsid w:val="000E4D77"/>
    <w:rPr>
      <w:rFonts w:ascii="Tahoma" w:hAnsi="Tahoma" w:cs="Tahoma"/>
      <w:sz w:val="16"/>
      <w:szCs w:val="16"/>
    </w:rPr>
  </w:style>
  <w:style w:type="character" w:customStyle="1" w:styleId="TextodegloboCar">
    <w:name w:val="Texto de globo Car"/>
    <w:basedOn w:val="Fuentedeprrafopredeter"/>
    <w:link w:val="Textodeglobo"/>
    <w:uiPriority w:val="99"/>
    <w:semiHidden/>
    <w:rsid w:val="000E4D7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4B7F7-1FB1-45EB-AEA6-A99E0F4D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2462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WORD’97 FOR WINDOWS TEMPLATE FOR ABSTRACT SUBMISSION TO EUROPTRODE VII</vt:lpstr>
      <vt:lpstr>MICROSOFT WORD’97 FOR WINDOWS TEMPLATE FOR ABSTRACT SUBMISSION TO EUROPTRODE VII</vt:lpstr>
    </vt:vector>
  </TitlesOfParts>
  <Company>UCM</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WORD’97 FOR WINDOWS TEMPLATE FOR ABSTRACT SUBMISSION TO EUROPTRODE VII</dc:title>
  <dc:creator>LFA</dc:creator>
  <cp:lastModifiedBy>compu</cp:lastModifiedBy>
  <cp:revision>2</cp:revision>
  <dcterms:created xsi:type="dcterms:W3CDTF">2013-04-09T07:02:00Z</dcterms:created>
  <dcterms:modified xsi:type="dcterms:W3CDTF">2013-04-09T07:02:00Z</dcterms:modified>
</cp:coreProperties>
</file>